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sz w:val="22"/>
          <w:szCs w:val="22"/>
        </w:rPr>
      </w:pPr>
      <w:r w:rsidDel="00000000" w:rsidR="00000000" w:rsidRPr="00000000">
        <w:rPr>
          <w:rtl w:val="0"/>
        </w:rPr>
      </w:r>
    </w:p>
    <w:p w:rsidR="00000000" w:rsidDel="00000000" w:rsidP="00000000" w:rsidRDefault="00000000" w:rsidRPr="00000000" w14:paraId="00000002">
      <w:pPr>
        <w:jc w:val="center"/>
        <w:rPr>
          <w:b w:val="1"/>
          <w:sz w:val="22"/>
          <w:szCs w:val="22"/>
        </w:rPr>
      </w:pPr>
      <w:r w:rsidDel="00000000" w:rsidR="00000000" w:rsidRPr="00000000">
        <w:rPr>
          <w:b w:val="1"/>
          <w:sz w:val="22"/>
          <w:szCs w:val="22"/>
          <w:rtl w:val="0"/>
        </w:rPr>
        <w:t xml:space="preserve">ANEXO I </w:t>
      </w:r>
    </w:p>
    <w:p w:rsidR="00000000" w:rsidDel="00000000" w:rsidP="00000000" w:rsidRDefault="00000000" w:rsidRPr="00000000" w14:paraId="00000003">
      <w:pPr>
        <w:jc w:val="center"/>
        <w:rPr>
          <w:b w:val="1"/>
          <w:sz w:val="22"/>
          <w:szCs w:val="22"/>
        </w:rPr>
      </w:pPr>
      <w:r w:rsidDel="00000000" w:rsidR="00000000" w:rsidRPr="00000000">
        <w:rPr>
          <w:rtl w:val="0"/>
        </w:rPr>
      </w:r>
    </w:p>
    <w:p w:rsidR="00000000" w:rsidDel="00000000" w:rsidP="00000000" w:rsidRDefault="00000000" w:rsidRPr="00000000" w14:paraId="00000004">
      <w:pPr>
        <w:jc w:val="center"/>
        <w:rPr>
          <w:b w:val="1"/>
          <w:sz w:val="22"/>
          <w:szCs w:val="22"/>
        </w:rPr>
      </w:pPr>
      <w:r w:rsidDel="00000000" w:rsidR="00000000" w:rsidRPr="00000000">
        <w:rPr>
          <w:b w:val="1"/>
          <w:sz w:val="22"/>
          <w:szCs w:val="22"/>
          <w:rtl w:val="0"/>
        </w:rPr>
        <w:t xml:space="preserve">JULGAMENTO DE RECURSOS</w:t>
      </w:r>
    </w:p>
    <w:p w:rsidR="00000000" w:rsidDel="00000000" w:rsidP="00000000" w:rsidRDefault="00000000" w:rsidRPr="00000000" w14:paraId="00000005">
      <w:pPr>
        <w:jc w:val="left"/>
        <w:rPr>
          <w:b w:val="1"/>
        </w:rPr>
      </w:pPr>
      <w:r w:rsidDel="00000000" w:rsidR="00000000" w:rsidRPr="00000000">
        <w:rPr>
          <w:rtl w:val="0"/>
        </w:rPr>
      </w:r>
    </w:p>
    <w:p w:rsidR="00000000" w:rsidDel="00000000" w:rsidP="00000000" w:rsidRDefault="00000000" w:rsidRPr="00000000" w14:paraId="00000006">
      <w:pPr>
        <w:rPr>
          <w:b w:val="1"/>
        </w:rPr>
      </w:pPr>
      <w:r w:rsidDel="00000000" w:rsidR="00000000" w:rsidRPr="00000000">
        <w:rPr>
          <w:rtl w:val="0"/>
        </w:rPr>
      </w:r>
    </w:p>
    <w:tbl>
      <w:tblPr>
        <w:tblStyle w:val="Table1"/>
        <w:tblW w:w="945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0"/>
        <w:gridCol w:w="3150"/>
        <w:gridCol w:w="1560"/>
        <w:gridCol w:w="3450"/>
        <w:tblGridChange w:id="0">
          <w:tblGrid>
            <w:gridCol w:w="1290"/>
            <w:gridCol w:w="3150"/>
            <w:gridCol w:w="1560"/>
            <w:gridCol w:w="3450"/>
          </w:tblGrid>
        </w:tblGridChange>
      </w:tblGrid>
      <w:tr>
        <w:trPr>
          <w:cantSplit w:val="0"/>
          <w:trHeight w:val="444.4775390625" w:hRule="atLeast"/>
          <w:tblHeader w:val="0"/>
        </w:trPr>
        <w:tc>
          <w:tcPr>
            <w:gridSpan w:val="4"/>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widowControl w:val="0"/>
              <w:spacing w:line="276" w:lineRule="auto"/>
              <w:jc w:val="center"/>
              <w:rPr>
                <w:b w:val="1"/>
              </w:rPr>
            </w:pPr>
            <w:r w:rsidDel="00000000" w:rsidR="00000000" w:rsidRPr="00000000">
              <w:rPr>
                <w:b w:val="1"/>
                <w:rtl w:val="0"/>
              </w:rPr>
              <w:t xml:space="preserve">GRADUAÇÃO ADMINISTRAÇÃO</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0B">
            <w:pPr>
              <w:widowControl w:val="0"/>
              <w:spacing w:line="276" w:lineRule="auto"/>
              <w:jc w:val="center"/>
              <w:rPr/>
            </w:pPr>
            <w:r w:rsidDel="00000000" w:rsidR="00000000" w:rsidRPr="00000000">
              <w:rPr>
                <w:b w:val="1"/>
                <w:rtl w:val="0"/>
              </w:rPr>
              <w:t xml:space="preserve">N.º DE INSCRIÇÃO</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0C">
            <w:pPr>
              <w:widowControl w:val="0"/>
              <w:spacing w:line="276" w:lineRule="auto"/>
              <w:jc w:val="center"/>
              <w:rPr/>
            </w:pPr>
            <w:r w:rsidDel="00000000" w:rsidR="00000000" w:rsidRPr="00000000">
              <w:rPr>
                <w:b w:val="1"/>
                <w:rtl w:val="0"/>
              </w:rPr>
              <w:t xml:space="preserve">NOME COMPLETO</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0D">
            <w:pPr>
              <w:widowControl w:val="0"/>
              <w:spacing w:line="276" w:lineRule="auto"/>
              <w:jc w:val="center"/>
              <w:rPr/>
            </w:pPr>
            <w:r w:rsidDel="00000000" w:rsidR="00000000" w:rsidRPr="00000000">
              <w:rPr>
                <w:b w:val="1"/>
                <w:rtl w:val="0"/>
              </w:rPr>
              <w:t xml:space="preserve">JULGAMENTO DO RECURSO</w:t>
            </w:r>
            <w:r w:rsidDel="00000000" w:rsidR="00000000" w:rsidRPr="00000000">
              <w:rPr>
                <w:rtl w:val="0"/>
              </w:rPr>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0F">
            <w:pPr>
              <w:widowControl w:val="0"/>
              <w:spacing w:line="276" w:lineRule="auto"/>
              <w:jc w:val="center"/>
              <w:rPr/>
            </w:pPr>
            <w:r w:rsidDel="00000000" w:rsidR="00000000" w:rsidRPr="00000000">
              <w:rPr>
                <w:rtl w:val="0"/>
              </w:rPr>
              <w:t xml:space="preserve">49199</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10">
            <w:pPr>
              <w:widowControl w:val="0"/>
              <w:spacing w:line="276" w:lineRule="auto"/>
              <w:jc w:val="center"/>
              <w:rPr/>
            </w:pPr>
            <w:r w:rsidDel="00000000" w:rsidR="00000000" w:rsidRPr="00000000">
              <w:rPr>
                <w:rtl w:val="0"/>
              </w:rPr>
              <w:t xml:space="preserve">Leandro Alexandre Rocha Marques</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11">
            <w:pPr>
              <w:widowControl w:val="0"/>
              <w:spacing w:line="276" w:lineRule="auto"/>
              <w:rPr/>
            </w:pPr>
            <w:r w:rsidDel="00000000" w:rsidR="00000000" w:rsidRPr="00000000">
              <w:rPr>
                <w:rtl w:val="0"/>
              </w:rPr>
              <w:t xml:space="preserve">INDEFERIDO. A implementação de um sistema eletrônico de gestão de documentos e registros é a ação mais eficaz para corrigir a não conformidade identificada, pois atende diretamente aos requisitos da norma ISO 9001:2015 relacionados ao controle de documentos e registros (cláusulas 7.5.2 e 7.5.3). Esse sistema assegura que os documentos sejam facilmente rastreáveis, que versões desatualizadas não sejam acidentalmente utilizadas e que haja um histórico claro de alterações e aprovações, o que é crucial para manter a integridade e a confiabilidade do SGQ.</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13">
            <w:pPr>
              <w:widowControl w:val="0"/>
              <w:spacing w:line="276" w:lineRule="auto"/>
              <w:jc w:val="center"/>
              <w:rPr/>
            </w:pPr>
            <w:r w:rsidDel="00000000" w:rsidR="00000000" w:rsidRPr="00000000">
              <w:rPr>
                <w:rtl w:val="0"/>
              </w:rPr>
              <w:t xml:space="preserve">50375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14">
            <w:pPr>
              <w:widowControl w:val="0"/>
              <w:spacing w:line="276" w:lineRule="auto"/>
              <w:jc w:val="center"/>
              <w:rPr/>
            </w:pPr>
            <w:r w:rsidDel="00000000" w:rsidR="00000000" w:rsidRPr="00000000">
              <w:rPr>
                <w:rtl w:val="0"/>
              </w:rPr>
              <w:t xml:space="preserve">Jailson santos</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15">
            <w:pPr>
              <w:widowControl w:val="0"/>
              <w:spacing w:line="276" w:lineRule="auto"/>
              <w:rPr/>
            </w:pPr>
            <w:r w:rsidDel="00000000" w:rsidR="00000000" w:rsidRPr="00000000">
              <w:rPr>
                <w:rtl w:val="0"/>
              </w:rPr>
              <w:t xml:space="preserve">INDEFERIDO. Conforme o cronograma do edital, o horário da prova se inicia às 9h, com duração de 60 minutos para realização.</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17">
            <w:pPr>
              <w:widowControl w:val="0"/>
              <w:spacing w:line="276" w:lineRule="auto"/>
              <w:jc w:val="center"/>
              <w:rPr/>
            </w:pPr>
            <w:r w:rsidDel="00000000" w:rsidR="00000000" w:rsidRPr="00000000">
              <w:rPr>
                <w:rtl w:val="0"/>
              </w:rPr>
              <w:t xml:space="preserve">50863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18">
            <w:pPr>
              <w:widowControl w:val="0"/>
              <w:spacing w:line="276" w:lineRule="auto"/>
              <w:jc w:val="center"/>
              <w:rPr/>
            </w:pPr>
            <w:r w:rsidDel="00000000" w:rsidR="00000000" w:rsidRPr="00000000">
              <w:rPr>
                <w:rtl w:val="0"/>
              </w:rPr>
              <w:t xml:space="preserve">Josélia Pereira melo</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019">
            <w:pPr>
              <w:widowControl w:val="0"/>
              <w:spacing w:line="276" w:lineRule="auto"/>
              <w:rPr/>
            </w:pPr>
            <w:r w:rsidDel="00000000" w:rsidR="00000000" w:rsidRPr="00000000">
              <w:rPr>
                <w:rtl w:val="0"/>
              </w:rPr>
              <w:t xml:space="preserve">INDEFERIDO. Em razão das normas editalícias 6.12, O/a candidato/a que não realizar a prova online no período informado no item 6.7 deste edital será automaticamente eliminado do processo seletivo. </w:t>
            </w:r>
          </w:p>
        </w:tc>
      </w:tr>
    </w:tbl>
    <w:p w:rsidR="00000000" w:rsidDel="00000000" w:rsidP="00000000" w:rsidRDefault="00000000" w:rsidRPr="00000000" w14:paraId="0000001B">
      <w:pPr>
        <w:rPr>
          <w:b w:val="1"/>
        </w:rPr>
      </w:pPr>
      <w:r w:rsidDel="00000000" w:rsidR="00000000" w:rsidRPr="00000000">
        <w:rPr>
          <w:rtl w:val="0"/>
        </w:rPr>
      </w:r>
    </w:p>
    <w:p w:rsidR="00000000" w:rsidDel="00000000" w:rsidP="00000000" w:rsidRDefault="00000000" w:rsidRPr="00000000" w14:paraId="0000001C">
      <w:pPr>
        <w:rPr>
          <w:b w:val="1"/>
        </w:rPr>
      </w:pPr>
      <w:r w:rsidDel="00000000" w:rsidR="00000000" w:rsidRPr="00000000">
        <w:rPr>
          <w:rtl w:val="0"/>
        </w:rPr>
      </w:r>
    </w:p>
    <w:sdt>
      <w:sdtPr>
        <w:lock w:val="contentLocked"/>
        <w:tag w:val="goog_rdk_0"/>
      </w:sdtPr>
      <w:sdtContent>
        <w:tbl>
          <w:tblPr>
            <w:tblStyle w:val="Table2"/>
            <w:tblW w:w="945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0"/>
            <w:gridCol w:w="3150"/>
            <w:gridCol w:w="1560"/>
            <w:gridCol w:w="3450"/>
            <w:tblGridChange w:id="0">
              <w:tblGrid>
                <w:gridCol w:w="1290"/>
                <w:gridCol w:w="3150"/>
                <w:gridCol w:w="1560"/>
                <w:gridCol w:w="3450"/>
              </w:tblGrid>
            </w:tblGridChange>
          </w:tblGrid>
          <w:tr>
            <w:trPr>
              <w:cantSplit w:val="0"/>
              <w:trHeight w:val="444.4775390625" w:hRule="atLeast"/>
              <w:tblHeader w:val="0"/>
            </w:trPr>
            <w:tc>
              <w:tcPr>
                <w:gridSpan w:val="4"/>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1D">
                <w:pPr>
                  <w:widowControl w:val="0"/>
                  <w:spacing w:line="276" w:lineRule="auto"/>
                  <w:jc w:val="center"/>
                  <w:rPr>
                    <w:b w:val="1"/>
                  </w:rPr>
                </w:pPr>
                <w:r w:rsidDel="00000000" w:rsidR="00000000" w:rsidRPr="00000000">
                  <w:rPr>
                    <w:b w:val="1"/>
                    <w:rtl w:val="0"/>
                  </w:rPr>
                  <w:t xml:space="preserve">GRADUAÇÃO COMUNICAÇÃO</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1">
                <w:pPr>
                  <w:widowControl w:val="0"/>
                  <w:spacing w:line="276" w:lineRule="auto"/>
                  <w:jc w:val="center"/>
                  <w:rPr/>
                </w:pPr>
                <w:r w:rsidDel="00000000" w:rsidR="00000000" w:rsidRPr="00000000">
                  <w:rPr>
                    <w:b w:val="1"/>
                    <w:rtl w:val="0"/>
                  </w:rPr>
                  <w:t xml:space="preserve">N.º DE INSCRIÇÃO</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2">
                <w:pPr>
                  <w:widowControl w:val="0"/>
                  <w:spacing w:line="276" w:lineRule="auto"/>
                  <w:jc w:val="center"/>
                  <w:rPr/>
                </w:pPr>
                <w:r w:rsidDel="00000000" w:rsidR="00000000" w:rsidRPr="00000000">
                  <w:rPr>
                    <w:b w:val="1"/>
                    <w:rtl w:val="0"/>
                  </w:rPr>
                  <w:t xml:space="preserve">NOME COMPLETO</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3">
                <w:pPr>
                  <w:widowControl w:val="0"/>
                  <w:spacing w:line="276" w:lineRule="auto"/>
                  <w:jc w:val="center"/>
                  <w:rPr/>
                </w:pPr>
                <w:r w:rsidDel="00000000" w:rsidR="00000000" w:rsidRPr="00000000">
                  <w:rPr>
                    <w:b w:val="1"/>
                    <w:rtl w:val="0"/>
                  </w:rPr>
                  <w:t xml:space="preserve">JULGAMENTO DO RECURSO</w:t>
                </w:r>
                <w:r w:rsidDel="00000000" w:rsidR="00000000" w:rsidRPr="00000000">
                  <w:rPr>
                    <w:rtl w:val="0"/>
                  </w:rPr>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5">
                <w:pPr>
                  <w:widowControl w:val="0"/>
                  <w:spacing w:line="276" w:lineRule="auto"/>
                  <w:jc w:val="center"/>
                  <w:rPr/>
                </w:pPr>
                <w:r w:rsidDel="00000000" w:rsidR="00000000" w:rsidRPr="00000000">
                  <w:rPr>
                    <w:rtl w:val="0"/>
                  </w:rPr>
                  <w:t xml:space="preserve">47264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6">
                <w:pPr>
                  <w:widowControl w:val="0"/>
                  <w:spacing w:line="276" w:lineRule="auto"/>
                  <w:jc w:val="center"/>
                  <w:rPr/>
                </w:pPr>
                <w:r w:rsidDel="00000000" w:rsidR="00000000" w:rsidRPr="00000000">
                  <w:rPr>
                    <w:rtl w:val="0"/>
                  </w:rPr>
                  <w:t xml:space="preserve">Natália Bianca Ferreira Costa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7">
                <w:pPr>
                  <w:widowControl w:val="0"/>
                  <w:spacing w:line="276" w:lineRule="auto"/>
                  <w:rPr/>
                </w:pPr>
                <w:r w:rsidDel="00000000" w:rsidR="00000000" w:rsidRPr="00000000">
                  <w:rPr>
                    <w:rtl w:val="0"/>
                  </w:rPr>
                  <w:t xml:space="preserve">DEFERIDO. Questão anulada.</w:t>
                </w:r>
              </w:p>
            </w:tc>
          </w:tr>
          <w:tr>
            <w:trPr>
              <w:cantSplit w:val="0"/>
              <w:trHeight w:val="540"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9">
                <w:pPr>
                  <w:widowControl w:val="0"/>
                  <w:spacing w:line="276" w:lineRule="auto"/>
                  <w:jc w:val="center"/>
                  <w:rPr/>
                </w:pPr>
                <w:r w:rsidDel="00000000" w:rsidR="00000000" w:rsidRPr="00000000">
                  <w:rPr>
                    <w:rtl w:val="0"/>
                  </w:rPr>
                  <w:t xml:space="preserve">51041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A">
                <w:pPr>
                  <w:widowControl w:val="0"/>
                  <w:spacing w:line="276" w:lineRule="auto"/>
                  <w:jc w:val="center"/>
                  <w:rPr/>
                </w:pPr>
                <w:r w:rsidDel="00000000" w:rsidR="00000000" w:rsidRPr="00000000">
                  <w:rPr>
                    <w:rtl w:val="0"/>
                  </w:rPr>
                  <w:t xml:space="preserve">Karolynne Sousa Sodré</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2B">
                <w:pPr>
                  <w:widowControl w:val="0"/>
                  <w:spacing w:line="276" w:lineRule="auto"/>
                  <w:rPr/>
                </w:pPr>
                <w:r w:rsidDel="00000000" w:rsidR="00000000" w:rsidRPr="00000000">
                  <w:rPr>
                    <w:rtl w:val="0"/>
                  </w:rPr>
                  <w:t xml:space="preserve">DEFERIDO. Questão anulada.</w:t>
                </w:r>
              </w:p>
            </w:tc>
          </w:tr>
        </w:tbl>
      </w:sdtContent>
    </w:sdt>
    <w:p w:rsidR="00000000" w:rsidDel="00000000" w:rsidP="00000000" w:rsidRDefault="00000000" w:rsidRPr="00000000" w14:paraId="0000002D">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02E">
      <w:pPr>
        <w:rPr>
          <w:b w:val="1"/>
        </w:rPr>
      </w:pPr>
      <w:r w:rsidDel="00000000" w:rsidR="00000000" w:rsidRPr="00000000">
        <w:rPr>
          <w:rtl w:val="0"/>
        </w:rPr>
      </w:r>
    </w:p>
    <w:p w:rsidR="00000000" w:rsidDel="00000000" w:rsidP="00000000" w:rsidRDefault="00000000" w:rsidRPr="00000000" w14:paraId="0000002F">
      <w:pPr>
        <w:rPr>
          <w:b w:val="1"/>
        </w:rPr>
      </w:pPr>
      <w:r w:rsidDel="00000000" w:rsidR="00000000" w:rsidRPr="00000000">
        <w:rPr>
          <w:rtl w:val="0"/>
        </w:rPr>
      </w:r>
    </w:p>
    <w:sdt>
      <w:sdtPr>
        <w:lock w:val="contentLocked"/>
        <w:tag w:val="goog_rdk_1"/>
      </w:sdtPr>
      <w:sdtContent>
        <w:tbl>
          <w:tblPr>
            <w:tblStyle w:val="Table3"/>
            <w:tblW w:w="946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0"/>
            <w:gridCol w:w="3150"/>
            <w:gridCol w:w="1560"/>
            <w:gridCol w:w="3465"/>
            <w:tblGridChange w:id="0">
              <w:tblGrid>
                <w:gridCol w:w="1290"/>
                <w:gridCol w:w="3150"/>
                <w:gridCol w:w="1560"/>
                <w:gridCol w:w="3465"/>
              </w:tblGrid>
            </w:tblGridChange>
          </w:tblGrid>
          <w:tr>
            <w:trPr>
              <w:cantSplit w:val="0"/>
              <w:trHeight w:val="444.4775390625" w:hRule="atLeast"/>
              <w:tblHeader w:val="0"/>
            </w:trPr>
            <w:tc>
              <w:tcPr>
                <w:gridSpan w:val="4"/>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30">
                <w:pPr>
                  <w:widowControl w:val="0"/>
                  <w:spacing w:line="276" w:lineRule="auto"/>
                  <w:jc w:val="center"/>
                  <w:rPr>
                    <w:b w:val="1"/>
                  </w:rPr>
                </w:pPr>
                <w:r w:rsidDel="00000000" w:rsidR="00000000" w:rsidRPr="00000000">
                  <w:rPr>
                    <w:b w:val="1"/>
                    <w:rtl w:val="0"/>
                  </w:rPr>
                  <w:t xml:space="preserve">GRADUAÇÃO INFORMÁTICA SUPORTE</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4">
                <w:pPr>
                  <w:widowControl w:val="0"/>
                  <w:spacing w:line="276" w:lineRule="auto"/>
                  <w:jc w:val="center"/>
                  <w:rPr/>
                </w:pPr>
                <w:r w:rsidDel="00000000" w:rsidR="00000000" w:rsidRPr="00000000">
                  <w:rPr>
                    <w:b w:val="1"/>
                    <w:rtl w:val="0"/>
                  </w:rPr>
                  <w:t xml:space="preserve">N.º DE INSCRIÇÃO</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5">
                <w:pPr>
                  <w:widowControl w:val="0"/>
                  <w:spacing w:line="276" w:lineRule="auto"/>
                  <w:jc w:val="center"/>
                  <w:rPr/>
                </w:pPr>
                <w:r w:rsidDel="00000000" w:rsidR="00000000" w:rsidRPr="00000000">
                  <w:rPr>
                    <w:b w:val="1"/>
                    <w:rtl w:val="0"/>
                  </w:rPr>
                  <w:t xml:space="preserve">NOME COMPLETO</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6">
                <w:pPr>
                  <w:widowControl w:val="0"/>
                  <w:spacing w:line="276" w:lineRule="auto"/>
                  <w:jc w:val="center"/>
                  <w:rPr/>
                </w:pPr>
                <w:r w:rsidDel="00000000" w:rsidR="00000000" w:rsidRPr="00000000">
                  <w:rPr>
                    <w:b w:val="1"/>
                    <w:rtl w:val="0"/>
                  </w:rPr>
                  <w:t xml:space="preserve">JULGAMENTO DO RECURSO</w:t>
                </w:r>
                <w:r w:rsidDel="00000000" w:rsidR="00000000" w:rsidRPr="00000000">
                  <w:rPr>
                    <w:rtl w:val="0"/>
                  </w:rPr>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8">
                <w:pPr>
                  <w:widowControl w:val="0"/>
                  <w:spacing w:line="276" w:lineRule="auto"/>
                  <w:jc w:val="center"/>
                  <w:rPr/>
                </w:pPr>
                <w:r w:rsidDel="00000000" w:rsidR="00000000" w:rsidRPr="00000000">
                  <w:rPr>
                    <w:rtl w:val="0"/>
                  </w:rPr>
                  <w:t xml:space="preserve">51148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9">
                <w:pPr>
                  <w:widowControl w:val="0"/>
                  <w:spacing w:line="276" w:lineRule="auto"/>
                  <w:jc w:val="center"/>
                  <w:rPr/>
                </w:pPr>
                <w:r w:rsidDel="00000000" w:rsidR="00000000" w:rsidRPr="00000000">
                  <w:rPr>
                    <w:rtl w:val="0"/>
                  </w:rPr>
                  <w:t xml:space="preserve">Gabriel Queiroz Gomes Costa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A">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C">
                <w:pPr>
                  <w:widowControl w:val="0"/>
                  <w:spacing w:line="276" w:lineRule="auto"/>
                  <w:jc w:val="center"/>
                  <w:rPr/>
                </w:pPr>
                <w:r w:rsidDel="00000000" w:rsidR="00000000" w:rsidRPr="00000000">
                  <w:rPr>
                    <w:rtl w:val="0"/>
                  </w:rPr>
                  <w:t xml:space="preserve">48058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D">
                <w:pPr>
                  <w:widowControl w:val="0"/>
                  <w:spacing w:line="276" w:lineRule="auto"/>
                  <w:jc w:val="center"/>
                  <w:rPr/>
                </w:pPr>
                <w:r w:rsidDel="00000000" w:rsidR="00000000" w:rsidRPr="00000000">
                  <w:rPr>
                    <w:rtl w:val="0"/>
                  </w:rPr>
                  <w:t xml:space="preserve">Franklin Delano Costa Araújo</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3E">
                <w:pPr>
                  <w:widowControl w:val="0"/>
                  <w:spacing w:line="276" w:lineRule="auto"/>
                  <w:rPr/>
                </w:pPr>
                <w:r w:rsidDel="00000000" w:rsidR="00000000" w:rsidRPr="00000000">
                  <w:rPr>
                    <w:rtl w:val="0"/>
                  </w:rPr>
                  <w:t xml:space="preserve">DEFERIDO. Questão anulada.</w:t>
                </w:r>
              </w:p>
            </w:tc>
          </w:tr>
        </w:tbl>
      </w:sdtContent>
    </w:sdt>
    <w:p w:rsidR="00000000" w:rsidDel="00000000" w:rsidP="00000000" w:rsidRDefault="00000000" w:rsidRPr="00000000" w14:paraId="00000040">
      <w:pPr>
        <w:rPr>
          <w:b w:val="1"/>
        </w:rPr>
      </w:pPr>
      <w:r w:rsidDel="00000000" w:rsidR="00000000" w:rsidRPr="00000000">
        <w:rPr>
          <w:rtl w:val="0"/>
        </w:rPr>
      </w:r>
    </w:p>
    <w:p w:rsidR="00000000" w:rsidDel="00000000" w:rsidP="00000000" w:rsidRDefault="00000000" w:rsidRPr="00000000" w14:paraId="00000041">
      <w:pPr>
        <w:rPr>
          <w:b w:val="1"/>
        </w:rPr>
      </w:pPr>
      <w:r w:rsidDel="00000000" w:rsidR="00000000" w:rsidRPr="00000000">
        <w:rPr>
          <w:rtl w:val="0"/>
        </w:rPr>
      </w:r>
    </w:p>
    <w:p w:rsidR="00000000" w:rsidDel="00000000" w:rsidP="00000000" w:rsidRDefault="00000000" w:rsidRPr="00000000" w14:paraId="00000042">
      <w:pPr>
        <w:rPr>
          <w:b w:val="1"/>
        </w:rPr>
      </w:pPr>
      <w:r w:rsidDel="00000000" w:rsidR="00000000" w:rsidRPr="00000000">
        <w:rPr>
          <w:rtl w:val="0"/>
        </w:rPr>
      </w:r>
    </w:p>
    <w:sdt>
      <w:sdtPr>
        <w:lock w:val="contentLocked"/>
        <w:tag w:val="goog_rdk_2"/>
      </w:sdtPr>
      <w:sdtContent>
        <w:tbl>
          <w:tblPr>
            <w:tblStyle w:val="Table4"/>
            <w:tblW w:w="949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0"/>
            <w:gridCol w:w="3150"/>
            <w:gridCol w:w="1560"/>
            <w:gridCol w:w="3495"/>
            <w:tblGridChange w:id="0">
              <w:tblGrid>
                <w:gridCol w:w="1290"/>
                <w:gridCol w:w="3150"/>
                <w:gridCol w:w="1560"/>
                <w:gridCol w:w="3495"/>
              </w:tblGrid>
            </w:tblGridChange>
          </w:tblGrid>
          <w:tr>
            <w:trPr>
              <w:cantSplit w:val="0"/>
              <w:trHeight w:val="444.4775390625" w:hRule="atLeast"/>
              <w:tblHeader w:val="0"/>
            </w:trPr>
            <w:tc>
              <w:tcPr>
                <w:gridSpan w:val="4"/>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43">
                <w:pPr>
                  <w:widowControl w:val="0"/>
                  <w:spacing w:line="276" w:lineRule="auto"/>
                  <w:jc w:val="center"/>
                  <w:rPr>
                    <w:b w:val="1"/>
                  </w:rPr>
                </w:pPr>
                <w:r w:rsidDel="00000000" w:rsidR="00000000" w:rsidRPr="00000000">
                  <w:rPr>
                    <w:b w:val="1"/>
                    <w:rtl w:val="0"/>
                  </w:rPr>
                  <w:t xml:space="preserve">GRADUAÇÃO INFORMÁTICA DESENVOLVIMENTO</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47">
                <w:pPr>
                  <w:widowControl w:val="0"/>
                  <w:spacing w:line="276" w:lineRule="auto"/>
                  <w:jc w:val="center"/>
                  <w:rPr/>
                </w:pPr>
                <w:r w:rsidDel="00000000" w:rsidR="00000000" w:rsidRPr="00000000">
                  <w:rPr>
                    <w:b w:val="1"/>
                    <w:rtl w:val="0"/>
                  </w:rPr>
                  <w:t xml:space="preserve">N.º DE INSCRIÇÃO</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48">
                <w:pPr>
                  <w:widowControl w:val="0"/>
                  <w:spacing w:line="276" w:lineRule="auto"/>
                  <w:jc w:val="center"/>
                  <w:rPr/>
                </w:pPr>
                <w:r w:rsidDel="00000000" w:rsidR="00000000" w:rsidRPr="00000000">
                  <w:rPr>
                    <w:b w:val="1"/>
                    <w:rtl w:val="0"/>
                  </w:rPr>
                  <w:t xml:space="preserve">NOME COMPLETO</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49">
                <w:pPr>
                  <w:widowControl w:val="0"/>
                  <w:spacing w:line="276" w:lineRule="auto"/>
                  <w:jc w:val="center"/>
                  <w:rPr/>
                </w:pPr>
                <w:r w:rsidDel="00000000" w:rsidR="00000000" w:rsidRPr="00000000">
                  <w:rPr>
                    <w:b w:val="1"/>
                    <w:rtl w:val="0"/>
                  </w:rPr>
                  <w:t xml:space="preserve">JULGAMENTO DO RECURSO</w:t>
                </w:r>
                <w:r w:rsidDel="00000000" w:rsidR="00000000" w:rsidRPr="00000000">
                  <w:rPr>
                    <w:rtl w:val="0"/>
                  </w:rPr>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4B">
                <w:pPr>
                  <w:widowControl w:val="0"/>
                  <w:spacing w:line="276" w:lineRule="auto"/>
                  <w:jc w:val="center"/>
                  <w:rPr>
                    <w:b w:val="1"/>
                  </w:rPr>
                </w:pPr>
                <w:r w:rsidDel="00000000" w:rsidR="00000000" w:rsidRPr="00000000">
                  <w:rPr>
                    <w:rtl w:val="0"/>
                  </w:rPr>
                  <w:t xml:space="preserve">50130 </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4C">
                <w:pPr>
                  <w:widowControl w:val="0"/>
                  <w:spacing w:line="276" w:lineRule="auto"/>
                  <w:jc w:val="center"/>
                  <w:rPr>
                    <w:b w:val="1"/>
                  </w:rPr>
                </w:pPr>
                <w:r w:rsidDel="00000000" w:rsidR="00000000" w:rsidRPr="00000000">
                  <w:rPr>
                    <w:rtl w:val="0"/>
                  </w:rPr>
                  <w:t xml:space="preserve">Clarissa da Silva Camurça</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4D">
                <w:pPr>
                  <w:widowControl w:val="0"/>
                  <w:spacing w:line="276" w:lineRule="auto"/>
                  <w:rPr>
                    <w:b w:val="1"/>
                  </w:rPr>
                </w:pPr>
                <w:r w:rsidDel="00000000" w:rsidR="00000000" w:rsidRPr="00000000">
                  <w:rPr>
                    <w:rtl w:val="0"/>
                  </w:rPr>
                  <w:t xml:space="preserve">DEFERIDO. Questão anulada.</w:t>
                </w:r>
                <w:r w:rsidDel="00000000" w:rsidR="00000000" w:rsidRPr="00000000">
                  <w:rPr>
                    <w:rtl w:val="0"/>
                  </w:rPr>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4F">
                <w:pPr>
                  <w:widowControl w:val="0"/>
                  <w:spacing w:line="276" w:lineRule="auto"/>
                  <w:jc w:val="center"/>
                  <w:rPr/>
                </w:pPr>
                <w:r w:rsidDel="00000000" w:rsidR="00000000" w:rsidRPr="00000000">
                  <w:rPr>
                    <w:rtl w:val="0"/>
                  </w:rPr>
                  <w:t xml:space="preserve">50130 - 2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0">
                <w:pPr>
                  <w:widowControl w:val="0"/>
                  <w:spacing w:line="276" w:lineRule="auto"/>
                  <w:jc w:val="center"/>
                  <w:rPr/>
                </w:pPr>
                <w:r w:rsidDel="00000000" w:rsidR="00000000" w:rsidRPr="00000000">
                  <w:rPr>
                    <w:rtl w:val="0"/>
                  </w:rPr>
                  <w:t xml:space="preserve">Clarissa da Silva Camurça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1">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3">
                <w:pPr>
                  <w:widowControl w:val="0"/>
                  <w:spacing w:line="276" w:lineRule="auto"/>
                  <w:jc w:val="center"/>
                  <w:rPr/>
                </w:pPr>
                <w:r w:rsidDel="00000000" w:rsidR="00000000" w:rsidRPr="00000000">
                  <w:rPr>
                    <w:rtl w:val="0"/>
                  </w:rPr>
                  <w:t xml:space="preserve">49892 </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4">
                <w:pPr>
                  <w:widowControl w:val="0"/>
                  <w:spacing w:line="276" w:lineRule="auto"/>
                  <w:jc w:val="center"/>
                  <w:rPr/>
                </w:pPr>
                <w:r w:rsidDel="00000000" w:rsidR="00000000" w:rsidRPr="00000000">
                  <w:rPr>
                    <w:rtl w:val="0"/>
                  </w:rPr>
                  <w:t xml:space="preserve">Ismael Freitas de Oliveira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5">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7">
                <w:pPr>
                  <w:widowControl w:val="0"/>
                  <w:spacing w:line="276" w:lineRule="auto"/>
                  <w:jc w:val="center"/>
                  <w:rPr/>
                </w:pPr>
                <w:r w:rsidDel="00000000" w:rsidR="00000000" w:rsidRPr="00000000">
                  <w:rPr>
                    <w:rtl w:val="0"/>
                  </w:rPr>
                  <w:t xml:space="preserve">49892 - 2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8">
                <w:pPr>
                  <w:widowControl w:val="0"/>
                  <w:spacing w:line="276" w:lineRule="auto"/>
                  <w:jc w:val="center"/>
                  <w:rPr/>
                </w:pPr>
                <w:r w:rsidDel="00000000" w:rsidR="00000000" w:rsidRPr="00000000">
                  <w:rPr>
                    <w:rtl w:val="0"/>
                  </w:rPr>
                  <w:t xml:space="preserve">Ismael Freitas de Oliveira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9">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B">
                <w:pPr>
                  <w:widowControl w:val="0"/>
                  <w:spacing w:line="276" w:lineRule="auto"/>
                  <w:jc w:val="center"/>
                  <w:rPr/>
                </w:pPr>
                <w:r w:rsidDel="00000000" w:rsidR="00000000" w:rsidRPr="00000000">
                  <w:rPr>
                    <w:rtl w:val="0"/>
                  </w:rPr>
                  <w:t xml:space="preserve">48139 </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C">
                <w:pPr>
                  <w:widowControl w:val="0"/>
                  <w:spacing w:line="276" w:lineRule="auto"/>
                  <w:jc w:val="center"/>
                  <w:rPr/>
                </w:pPr>
                <w:r w:rsidDel="00000000" w:rsidR="00000000" w:rsidRPr="00000000">
                  <w:rPr>
                    <w:rtl w:val="0"/>
                  </w:rPr>
                  <w:t xml:space="preserve">Giulia de Araujo Freulon</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D">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5F">
                <w:pPr>
                  <w:widowControl w:val="0"/>
                  <w:spacing w:line="276" w:lineRule="auto"/>
                  <w:jc w:val="center"/>
                  <w:rPr/>
                </w:pPr>
                <w:r w:rsidDel="00000000" w:rsidR="00000000" w:rsidRPr="00000000">
                  <w:rPr>
                    <w:rtl w:val="0"/>
                  </w:rPr>
                  <w:t xml:space="preserve">48139 - 2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0">
                <w:pPr>
                  <w:widowControl w:val="0"/>
                  <w:spacing w:line="276" w:lineRule="auto"/>
                  <w:jc w:val="center"/>
                  <w:rPr/>
                </w:pPr>
                <w:r w:rsidDel="00000000" w:rsidR="00000000" w:rsidRPr="00000000">
                  <w:rPr>
                    <w:rtl w:val="0"/>
                  </w:rPr>
                  <w:t xml:space="preserve">Giulia de Araujo Freulon</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1">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3">
                <w:pPr>
                  <w:widowControl w:val="0"/>
                  <w:spacing w:line="276" w:lineRule="auto"/>
                  <w:jc w:val="center"/>
                  <w:rPr/>
                </w:pPr>
                <w:r w:rsidDel="00000000" w:rsidR="00000000" w:rsidRPr="00000000">
                  <w:rPr>
                    <w:rtl w:val="0"/>
                  </w:rPr>
                  <w:t xml:space="preserve">47647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4">
                <w:pPr>
                  <w:widowControl w:val="0"/>
                  <w:spacing w:line="276" w:lineRule="auto"/>
                  <w:jc w:val="center"/>
                  <w:rPr/>
                </w:pPr>
                <w:r w:rsidDel="00000000" w:rsidR="00000000" w:rsidRPr="00000000">
                  <w:rPr>
                    <w:rtl w:val="0"/>
                  </w:rPr>
                  <w:t xml:space="preserve">Edson Carlos Costa Sampaio</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5">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7">
                <w:pPr>
                  <w:widowControl w:val="0"/>
                  <w:spacing w:line="276" w:lineRule="auto"/>
                  <w:jc w:val="center"/>
                  <w:rPr/>
                </w:pPr>
                <w:r w:rsidDel="00000000" w:rsidR="00000000" w:rsidRPr="00000000">
                  <w:rPr>
                    <w:rtl w:val="0"/>
                  </w:rPr>
                  <w:t xml:space="preserve">48421</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8">
                <w:pPr>
                  <w:widowControl w:val="0"/>
                  <w:spacing w:line="276" w:lineRule="auto"/>
                  <w:jc w:val="center"/>
                  <w:rPr/>
                </w:pPr>
                <w:r w:rsidDel="00000000" w:rsidR="00000000" w:rsidRPr="00000000">
                  <w:rPr>
                    <w:rtl w:val="0"/>
                  </w:rPr>
                  <w:t xml:space="preserve">Hiago Henrique Gomes</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9">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B">
                <w:pPr>
                  <w:widowControl w:val="0"/>
                  <w:spacing w:line="276" w:lineRule="auto"/>
                  <w:jc w:val="center"/>
                  <w:rPr/>
                </w:pPr>
                <w:r w:rsidDel="00000000" w:rsidR="00000000" w:rsidRPr="00000000">
                  <w:rPr>
                    <w:rtl w:val="0"/>
                  </w:rPr>
                  <w:t xml:space="preserve">48499</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C">
                <w:pPr>
                  <w:widowControl w:val="0"/>
                  <w:spacing w:line="276" w:lineRule="auto"/>
                  <w:jc w:val="center"/>
                  <w:rPr/>
                </w:pPr>
                <w:r w:rsidDel="00000000" w:rsidR="00000000" w:rsidRPr="00000000">
                  <w:rPr>
                    <w:rtl w:val="0"/>
                  </w:rPr>
                  <w:t xml:space="preserve">Gabriel Belo Pereira dos Reis</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D">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F">
                <w:pPr>
                  <w:widowControl w:val="0"/>
                  <w:spacing w:line="276" w:lineRule="auto"/>
                  <w:jc w:val="center"/>
                  <w:rPr/>
                </w:pPr>
                <w:r w:rsidDel="00000000" w:rsidR="00000000" w:rsidRPr="00000000">
                  <w:rPr>
                    <w:rtl w:val="0"/>
                  </w:rPr>
                  <w:t xml:space="preserve">50203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0">
                <w:pPr>
                  <w:widowControl w:val="0"/>
                  <w:spacing w:line="276" w:lineRule="auto"/>
                  <w:jc w:val="center"/>
                  <w:rPr/>
                </w:pPr>
                <w:r w:rsidDel="00000000" w:rsidR="00000000" w:rsidRPr="00000000">
                  <w:rPr>
                    <w:rtl w:val="0"/>
                  </w:rPr>
                  <w:t xml:space="preserve">Alanna Costa da Silva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1">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3">
                <w:pPr>
                  <w:widowControl w:val="0"/>
                  <w:spacing w:line="276" w:lineRule="auto"/>
                  <w:jc w:val="center"/>
                  <w:rPr/>
                </w:pPr>
                <w:r w:rsidDel="00000000" w:rsidR="00000000" w:rsidRPr="00000000">
                  <w:rPr>
                    <w:rtl w:val="0"/>
                  </w:rPr>
                  <w:t xml:space="preserve">50843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4">
                <w:pPr>
                  <w:widowControl w:val="0"/>
                  <w:spacing w:line="276" w:lineRule="auto"/>
                  <w:jc w:val="center"/>
                  <w:rPr/>
                </w:pPr>
                <w:r w:rsidDel="00000000" w:rsidR="00000000" w:rsidRPr="00000000">
                  <w:rPr>
                    <w:rtl w:val="0"/>
                  </w:rPr>
                  <w:t xml:space="preserve">Mariana de Sousa Pereira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5">
                <w:pPr>
                  <w:widowControl w:val="0"/>
                  <w:spacing w:line="276" w:lineRule="auto"/>
                  <w:rPr/>
                </w:pPr>
                <w:r w:rsidDel="00000000" w:rsidR="00000000" w:rsidRPr="00000000">
                  <w:rPr>
                    <w:rtl w:val="0"/>
                  </w:rPr>
                  <w:t xml:space="preserve">DEFERIDO Questão anulada.</w:t>
                </w:r>
              </w:p>
            </w:tc>
          </w:tr>
        </w:tbl>
      </w:sdtContent>
    </w:sdt>
    <w:p w:rsidR="00000000" w:rsidDel="00000000" w:rsidP="00000000" w:rsidRDefault="00000000" w:rsidRPr="00000000" w14:paraId="00000077">
      <w:pPr>
        <w:rPr>
          <w:b w:val="1"/>
        </w:rPr>
      </w:pPr>
      <w:r w:rsidDel="00000000" w:rsidR="00000000" w:rsidRPr="00000000">
        <w:rPr>
          <w:rtl w:val="0"/>
        </w:rPr>
      </w:r>
    </w:p>
    <w:p w:rsidR="00000000" w:rsidDel="00000000" w:rsidP="00000000" w:rsidRDefault="00000000" w:rsidRPr="00000000" w14:paraId="00000078">
      <w:pPr>
        <w:rPr>
          <w:b w:val="1"/>
        </w:rPr>
      </w:pPr>
      <w:r w:rsidDel="00000000" w:rsidR="00000000" w:rsidRPr="00000000">
        <w:rPr>
          <w:rtl w:val="0"/>
        </w:rPr>
      </w:r>
    </w:p>
    <w:p w:rsidR="00000000" w:rsidDel="00000000" w:rsidP="00000000" w:rsidRDefault="00000000" w:rsidRPr="00000000" w14:paraId="00000079">
      <w:pPr>
        <w:rPr>
          <w:b w:val="1"/>
        </w:rPr>
      </w:pPr>
      <w:r w:rsidDel="00000000" w:rsidR="00000000" w:rsidRPr="00000000">
        <w:rPr>
          <w:rtl w:val="0"/>
        </w:rPr>
      </w:r>
    </w:p>
    <w:p w:rsidR="00000000" w:rsidDel="00000000" w:rsidP="00000000" w:rsidRDefault="00000000" w:rsidRPr="00000000" w14:paraId="0000007A">
      <w:pPr>
        <w:rPr>
          <w:b w:val="1"/>
        </w:rPr>
      </w:pPr>
      <w:r w:rsidDel="00000000" w:rsidR="00000000" w:rsidRPr="00000000">
        <w:rPr>
          <w:rtl w:val="0"/>
        </w:rPr>
      </w:r>
    </w:p>
    <w:p w:rsidR="00000000" w:rsidDel="00000000" w:rsidP="00000000" w:rsidRDefault="00000000" w:rsidRPr="00000000" w14:paraId="0000007B">
      <w:pPr>
        <w:rPr>
          <w:b w:val="1"/>
        </w:rPr>
      </w:pPr>
      <w:r w:rsidDel="00000000" w:rsidR="00000000" w:rsidRPr="00000000">
        <w:rPr>
          <w:rtl w:val="0"/>
        </w:rPr>
      </w:r>
    </w:p>
    <w:p w:rsidR="00000000" w:rsidDel="00000000" w:rsidP="00000000" w:rsidRDefault="00000000" w:rsidRPr="00000000" w14:paraId="0000007C">
      <w:pPr>
        <w:rPr>
          <w:b w:val="1"/>
        </w:rPr>
      </w:pPr>
      <w:r w:rsidDel="00000000" w:rsidR="00000000" w:rsidRPr="00000000">
        <w:rPr>
          <w:rtl w:val="0"/>
        </w:rPr>
      </w:r>
    </w:p>
    <w:sdt>
      <w:sdtPr>
        <w:lock w:val="contentLocked"/>
        <w:tag w:val="goog_rdk_3"/>
      </w:sdtPr>
      <w:sdtContent>
        <w:tbl>
          <w:tblPr>
            <w:tblStyle w:val="Table5"/>
            <w:tblW w:w="948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0"/>
            <w:gridCol w:w="3465"/>
            <w:gridCol w:w="1245"/>
            <w:gridCol w:w="3480"/>
            <w:tblGridChange w:id="0">
              <w:tblGrid>
                <w:gridCol w:w="1290"/>
                <w:gridCol w:w="3465"/>
                <w:gridCol w:w="1245"/>
                <w:gridCol w:w="3480"/>
              </w:tblGrid>
            </w:tblGridChange>
          </w:tblGrid>
          <w:tr>
            <w:trPr>
              <w:cantSplit w:val="0"/>
              <w:trHeight w:val="444.4775390625" w:hRule="atLeast"/>
              <w:tblHeader w:val="0"/>
            </w:trPr>
            <w:tc>
              <w:tcPr>
                <w:gridSpan w:val="4"/>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7D">
                <w:pPr>
                  <w:widowControl w:val="0"/>
                  <w:spacing w:line="276" w:lineRule="auto"/>
                  <w:jc w:val="center"/>
                  <w:rPr>
                    <w:b w:val="1"/>
                  </w:rPr>
                </w:pPr>
                <w:r w:rsidDel="00000000" w:rsidR="00000000" w:rsidRPr="00000000">
                  <w:rPr>
                    <w:b w:val="1"/>
                    <w:rtl w:val="0"/>
                  </w:rPr>
                  <w:t xml:space="preserve">GRADUAÇÃO PSICOLOGIA</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1">
                <w:pPr>
                  <w:widowControl w:val="0"/>
                  <w:spacing w:line="276" w:lineRule="auto"/>
                  <w:jc w:val="center"/>
                  <w:rPr/>
                </w:pPr>
                <w:r w:rsidDel="00000000" w:rsidR="00000000" w:rsidRPr="00000000">
                  <w:rPr>
                    <w:b w:val="1"/>
                    <w:rtl w:val="0"/>
                  </w:rPr>
                  <w:t xml:space="preserve">N.º DE INSCRIÇÃO</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2">
                <w:pPr>
                  <w:widowControl w:val="0"/>
                  <w:spacing w:line="276" w:lineRule="auto"/>
                  <w:jc w:val="center"/>
                  <w:rPr/>
                </w:pPr>
                <w:r w:rsidDel="00000000" w:rsidR="00000000" w:rsidRPr="00000000">
                  <w:rPr>
                    <w:b w:val="1"/>
                    <w:rtl w:val="0"/>
                  </w:rPr>
                  <w:t xml:space="preserve">NOME COMPLETO</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3">
                <w:pPr>
                  <w:widowControl w:val="0"/>
                  <w:spacing w:line="276" w:lineRule="auto"/>
                  <w:jc w:val="center"/>
                  <w:rPr/>
                </w:pPr>
                <w:r w:rsidDel="00000000" w:rsidR="00000000" w:rsidRPr="00000000">
                  <w:rPr>
                    <w:b w:val="1"/>
                    <w:rtl w:val="0"/>
                  </w:rPr>
                  <w:t xml:space="preserve">JULGAMENTO DO RECURSO</w:t>
                </w:r>
                <w:r w:rsidDel="00000000" w:rsidR="00000000" w:rsidRPr="00000000">
                  <w:rPr>
                    <w:rtl w:val="0"/>
                  </w:rPr>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5">
                <w:pPr>
                  <w:widowControl w:val="0"/>
                  <w:spacing w:line="276" w:lineRule="auto"/>
                  <w:jc w:val="center"/>
                  <w:rPr/>
                </w:pPr>
                <w:r w:rsidDel="00000000" w:rsidR="00000000" w:rsidRPr="00000000">
                  <w:rPr>
                    <w:rtl w:val="0"/>
                  </w:rPr>
                  <w:t xml:space="preserve">47164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6">
                <w:pPr>
                  <w:widowControl w:val="0"/>
                  <w:spacing w:line="276" w:lineRule="auto"/>
                  <w:jc w:val="center"/>
                  <w:rPr/>
                </w:pPr>
                <w:r w:rsidDel="00000000" w:rsidR="00000000" w:rsidRPr="00000000">
                  <w:rPr>
                    <w:rtl w:val="0"/>
                  </w:rPr>
                  <w:t xml:space="preserve">Arthur de Abreu Ferreira Santos</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7">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9">
                <w:pPr>
                  <w:widowControl w:val="0"/>
                  <w:spacing w:line="276" w:lineRule="auto"/>
                  <w:jc w:val="center"/>
                  <w:rPr/>
                </w:pPr>
                <w:r w:rsidDel="00000000" w:rsidR="00000000" w:rsidRPr="00000000">
                  <w:rPr>
                    <w:rtl w:val="0"/>
                  </w:rPr>
                  <w:t xml:space="preserve">50036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A">
                <w:pPr>
                  <w:widowControl w:val="0"/>
                  <w:spacing w:line="276" w:lineRule="auto"/>
                  <w:jc w:val="center"/>
                  <w:rPr/>
                </w:pPr>
                <w:r w:rsidDel="00000000" w:rsidR="00000000" w:rsidRPr="00000000">
                  <w:rPr>
                    <w:rtl w:val="0"/>
                  </w:rPr>
                  <w:t xml:space="preserve">Myllena Ortegal Rios </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B">
                <w:pPr>
                  <w:widowControl w:val="0"/>
                  <w:spacing w:line="276" w:lineRule="auto"/>
                  <w:rPr/>
                </w:pPr>
                <w:r w:rsidDel="00000000" w:rsidR="00000000" w:rsidRPr="00000000">
                  <w:rPr>
                    <w:rtl w:val="0"/>
                  </w:rPr>
                  <w:t xml:space="preserve">DEFERIDO. Questões anuladas.</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D">
                <w:pPr>
                  <w:widowControl w:val="0"/>
                  <w:spacing w:line="276" w:lineRule="auto"/>
                  <w:jc w:val="center"/>
                  <w:rPr/>
                </w:pPr>
                <w:r w:rsidDel="00000000" w:rsidR="00000000" w:rsidRPr="00000000">
                  <w:rPr>
                    <w:rtl w:val="0"/>
                  </w:rPr>
                  <w:t xml:space="preserve">48928</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E">
                <w:pPr>
                  <w:widowControl w:val="0"/>
                  <w:spacing w:line="276" w:lineRule="auto"/>
                  <w:jc w:val="center"/>
                  <w:rPr/>
                </w:pPr>
                <w:r w:rsidDel="00000000" w:rsidR="00000000" w:rsidRPr="00000000">
                  <w:rPr>
                    <w:rtl w:val="0"/>
                  </w:rPr>
                  <w:t xml:space="preserve">Deborah Bianca Lima Farias </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8F">
                <w:pPr>
                  <w:widowControl w:val="0"/>
                  <w:spacing w:line="276" w:lineRule="auto"/>
                  <w:rPr/>
                </w:pPr>
                <w:r w:rsidDel="00000000" w:rsidR="00000000" w:rsidRPr="00000000">
                  <w:rPr>
                    <w:rtl w:val="0"/>
                  </w:rPr>
                  <w:t xml:space="preserve">DEFERIDO. Questões anuladas.</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1">
                <w:pPr>
                  <w:widowControl w:val="0"/>
                  <w:spacing w:line="276" w:lineRule="auto"/>
                  <w:jc w:val="center"/>
                  <w:rPr/>
                </w:pPr>
                <w:r w:rsidDel="00000000" w:rsidR="00000000" w:rsidRPr="00000000">
                  <w:rPr>
                    <w:rtl w:val="0"/>
                  </w:rPr>
                  <w:t xml:space="preserve">48566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2">
                <w:pPr>
                  <w:widowControl w:val="0"/>
                  <w:spacing w:line="276" w:lineRule="auto"/>
                  <w:jc w:val="center"/>
                  <w:rPr/>
                </w:pPr>
                <w:r w:rsidDel="00000000" w:rsidR="00000000" w:rsidRPr="00000000">
                  <w:rPr>
                    <w:rtl w:val="0"/>
                  </w:rPr>
                  <w:t xml:space="preserve">Marina Candeira Correia </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3">
                <w:pPr>
                  <w:widowControl w:val="0"/>
                  <w:spacing w:line="276" w:lineRule="auto"/>
                  <w:rPr/>
                </w:pPr>
                <w:r w:rsidDel="00000000" w:rsidR="00000000" w:rsidRPr="00000000">
                  <w:rPr>
                    <w:rtl w:val="0"/>
                  </w:rPr>
                  <w:t xml:space="preserve">DEFERIDO. Questões anuladas. </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5">
                <w:pPr>
                  <w:widowControl w:val="0"/>
                  <w:spacing w:line="276" w:lineRule="auto"/>
                  <w:jc w:val="center"/>
                  <w:rPr/>
                </w:pPr>
                <w:r w:rsidDel="00000000" w:rsidR="00000000" w:rsidRPr="00000000">
                  <w:rPr>
                    <w:rtl w:val="0"/>
                  </w:rPr>
                  <w:t xml:space="preserve">48396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6">
                <w:pPr>
                  <w:widowControl w:val="0"/>
                  <w:spacing w:line="276" w:lineRule="auto"/>
                  <w:jc w:val="center"/>
                  <w:rPr/>
                </w:pPr>
                <w:r w:rsidDel="00000000" w:rsidR="00000000" w:rsidRPr="00000000">
                  <w:rPr>
                    <w:rtl w:val="0"/>
                  </w:rPr>
                  <w:t xml:space="preserve">Allana Ludmila Fortes Nogueira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7">
                <w:pPr>
                  <w:widowControl w:val="0"/>
                  <w:spacing w:line="276" w:lineRule="auto"/>
                  <w:rPr/>
                </w:pPr>
                <w:r w:rsidDel="00000000" w:rsidR="00000000" w:rsidRPr="00000000">
                  <w:rPr>
                    <w:rtl w:val="0"/>
                  </w:rPr>
                  <w:t xml:space="preserve">DEFERIDO. Questão anulada. </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9">
                <w:pPr>
                  <w:widowControl w:val="0"/>
                  <w:spacing w:line="276" w:lineRule="auto"/>
                  <w:jc w:val="center"/>
                  <w:rPr/>
                </w:pPr>
                <w:r w:rsidDel="00000000" w:rsidR="00000000" w:rsidRPr="00000000">
                  <w:rPr>
                    <w:rtl w:val="0"/>
                  </w:rPr>
                  <w:t xml:space="preserve">48182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A">
                <w:pPr>
                  <w:widowControl w:val="0"/>
                  <w:spacing w:line="276" w:lineRule="auto"/>
                  <w:jc w:val="center"/>
                  <w:rPr/>
                </w:pPr>
                <w:r w:rsidDel="00000000" w:rsidR="00000000" w:rsidRPr="00000000">
                  <w:rPr>
                    <w:rtl w:val="0"/>
                  </w:rPr>
                  <w:t xml:space="preserve">Estela Viviam Matos Xavier</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B">
                <w:pPr>
                  <w:widowControl w:val="0"/>
                  <w:spacing w:line="276" w:lineRule="auto"/>
                  <w:rPr/>
                </w:pPr>
                <w:r w:rsidDel="00000000" w:rsidR="00000000" w:rsidRPr="00000000">
                  <w:rPr>
                    <w:rtl w:val="0"/>
                  </w:rPr>
                  <w:t xml:space="preserve">DEFERIDO. Questões anuladas. </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D">
                <w:pPr>
                  <w:widowControl w:val="0"/>
                  <w:spacing w:line="276" w:lineRule="auto"/>
                  <w:jc w:val="center"/>
                  <w:rPr/>
                </w:pPr>
                <w:r w:rsidDel="00000000" w:rsidR="00000000" w:rsidRPr="00000000">
                  <w:rPr>
                    <w:rtl w:val="0"/>
                  </w:rPr>
                  <w:t xml:space="preserve">47592</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E">
                <w:pPr>
                  <w:widowControl w:val="0"/>
                  <w:spacing w:line="276" w:lineRule="auto"/>
                  <w:jc w:val="center"/>
                  <w:rPr/>
                </w:pPr>
                <w:r w:rsidDel="00000000" w:rsidR="00000000" w:rsidRPr="00000000">
                  <w:rPr>
                    <w:rtl w:val="0"/>
                  </w:rPr>
                  <w:t xml:space="preserve">Isabelle Castro Balata </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9F">
                <w:pPr>
                  <w:widowControl w:val="0"/>
                  <w:spacing w:line="276" w:lineRule="auto"/>
                  <w:rPr/>
                </w:pPr>
                <w:r w:rsidDel="00000000" w:rsidR="00000000" w:rsidRPr="00000000">
                  <w:rPr>
                    <w:rtl w:val="0"/>
                  </w:rPr>
                  <w:t xml:space="preserve">DEFERIDO. Questões anuladas. </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A1">
                <w:pPr>
                  <w:widowControl w:val="0"/>
                  <w:spacing w:line="276" w:lineRule="auto"/>
                  <w:jc w:val="center"/>
                  <w:rPr/>
                </w:pPr>
                <w:r w:rsidDel="00000000" w:rsidR="00000000" w:rsidRPr="00000000">
                  <w:rPr>
                    <w:rtl w:val="0"/>
                  </w:rPr>
                  <w:t xml:space="preserve">47826</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A2">
                <w:pPr>
                  <w:widowControl w:val="0"/>
                  <w:spacing w:line="276" w:lineRule="auto"/>
                  <w:jc w:val="center"/>
                  <w:rPr/>
                </w:pPr>
                <w:r w:rsidDel="00000000" w:rsidR="00000000" w:rsidRPr="00000000">
                  <w:rPr>
                    <w:rtl w:val="0"/>
                  </w:rPr>
                  <w:t xml:space="preserve">Claudio Dias de Souza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A3">
                <w:pPr>
                  <w:widowControl w:val="0"/>
                  <w:spacing w:line="276" w:lineRule="auto"/>
                  <w:rPr/>
                </w:pPr>
                <w:r w:rsidDel="00000000" w:rsidR="00000000" w:rsidRPr="00000000">
                  <w:rPr>
                    <w:rtl w:val="0"/>
                  </w:rPr>
                  <w:t xml:space="preserve">DEFERIDO. Questão anulada. </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A5">
                <w:pPr>
                  <w:widowControl w:val="0"/>
                  <w:spacing w:line="276" w:lineRule="auto"/>
                  <w:jc w:val="center"/>
                  <w:rPr/>
                </w:pPr>
                <w:r w:rsidDel="00000000" w:rsidR="00000000" w:rsidRPr="00000000">
                  <w:rPr>
                    <w:rtl w:val="0"/>
                  </w:rPr>
                  <w:t xml:space="preserve">46460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A6">
                <w:pPr>
                  <w:widowControl w:val="0"/>
                  <w:spacing w:line="276" w:lineRule="auto"/>
                  <w:jc w:val="center"/>
                  <w:rPr/>
                </w:pPr>
                <w:r w:rsidDel="00000000" w:rsidR="00000000" w:rsidRPr="00000000">
                  <w:rPr>
                    <w:rtl w:val="0"/>
                  </w:rPr>
                  <w:t xml:space="preserve">Crystal Cardoso Alves </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A7">
                <w:pPr>
                  <w:widowControl w:val="0"/>
                  <w:spacing w:line="276" w:lineRule="auto"/>
                  <w:rPr/>
                </w:pPr>
                <w:r w:rsidDel="00000000" w:rsidR="00000000" w:rsidRPr="00000000">
                  <w:rPr>
                    <w:rtl w:val="0"/>
                  </w:rPr>
                  <w:t xml:space="preserve">DEFERIDO. Questões anuladas. </w:t>
                </w:r>
              </w:p>
            </w:tc>
          </w:tr>
        </w:tbl>
      </w:sdtContent>
    </w:sdt>
    <w:p w:rsidR="00000000" w:rsidDel="00000000" w:rsidP="00000000" w:rsidRDefault="00000000" w:rsidRPr="00000000" w14:paraId="000000A9">
      <w:pPr>
        <w:rPr>
          <w:b w:val="1"/>
        </w:rPr>
      </w:pPr>
      <w:r w:rsidDel="00000000" w:rsidR="00000000" w:rsidRPr="00000000">
        <w:rPr>
          <w:rtl w:val="0"/>
        </w:rPr>
      </w:r>
    </w:p>
    <w:p w:rsidR="00000000" w:rsidDel="00000000" w:rsidP="00000000" w:rsidRDefault="00000000" w:rsidRPr="00000000" w14:paraId="000000AA">
      <w:pPr>
        <w:rPr>
          <w:b w:val="1"/>
        </w:rPr>
      </w:pPr>
      <w:r w:rsidDel="00000000" w:rsidR="00000000" w:rsidRPr="00000000">
        <w:rPr>
          <w:rtl w:val="0"/>
        </w:rPr>
      </w:r>
    </w:p>
    <w:sdt>
      <w:sdtPr>
        <w:lock w:val="contentLocked"/>
        <w:tag w:val="goog_rdk_4"/>
      </w:sdtPr>
      <w:sdtContent>
        <w:tbl>
          <w:tblPr>
            <w:tblStyle w:val="Table6"/>
            <w:tblW w:w="9525.0" w:type="dxa"/>
            <w:jc w:val="left"/>
            <w:tblInd w:w="-1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305"/>
            <w:gridCol w:w="3150"/>
            <w:gridCol w:w="1560"/>
            <w:gridCol w:w="3510"/>
            <w:tblGridChange w:id="0">
              <w:tblGrid>
                <w:gridCol w:w="1305"/>
                <w:gridCol w:w="3150"/>
                <w:gridCol w:w="1560"/>
                <w:gridCol w:w="3510"/>
              </w:tblGrid>
            </w:tblGridChange>
          </w:tblGrid>
          <w:tr>
            <w:trPr>
              <w:cantSplit w:val="0"/>
              <w:trHeight w:val="444.4775390625" w:hRule="atLeast"/>
              <w:tblHeader w:val="0"/>
            </w:trPr>
            <w:tc>
              <w:tcPr>
                <w:gridSpan w:val="4"/>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AB">
                <w:pPr>
                  <w:widowControl w:val="0"/>
                  <w:spacing w:line="276" w:lineRule="auto"/>
                  <w:jc w:val="center"/>
                  <w:rPr>
                    <w:b w:val="1"/>
                  </w:rPr>
                </w:pPr>
                <w:r w:rsidDel="00000000" w:rsidR="00000000" w:rsidRPr="00000000">
                  <w:rPr>
                    <w:b w:val="1"/>
                    <w:rtl w:val="0"/>
                  </w:rPr>
                  <w:t xml:space="preserve">GRADUAÇÃO ARQUITETURA</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AF">
                <w:pPr>
                  <w:widowControl w:val="0"/>
                  <w:spacing w:line="276" w:lineRule="auto"/>
                  <w:jc w:val="center"/>
                  <w:rPr/>
                </w:pPr>
                <w:r w:rsidDel="00000000" w:rsidR="00000000" w:rsidRPr="00000000">
                  <w:rPr>
                    <w:b w:val="1"/>
                    <w:rtl w:val="0"/>
                  </w:rPr>
                  <w:t xml:space="preserve">N.º DE INSCRIÇÃO</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0">
                <w:pPr>
                  <w:widowControl w:val="0"/>
                  <w:spacing w:line="276" w:lineRule="auto"/>
                  <w:jc w:val="center"/>
                  <w:rPr/>
                </w:pPr>
                <w:r w:rsidDel="00000000" w:rsidR="00000000" w:rsidRPr="00000000">
                  <w:rPr>
                    <w:b w:val="1"/>
                    <w:rtl w:val="0"/>
                  </w:rPr>
                  <w:t xml:space="preserve">NOME COMPLETO</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1">
                <w:pPr>
                  <w:widowControl w:val="0"/>
                  <w:spacing w:line="276" w:lineRule="auto"/>
                  <w:jc w:val="center"/>
                  <w:rPr/>
                </w:pPr>
                <w:r w:rsidDel="00000000" w:rsidR="00000000" w:rsidRPr="00000000">
                  <w:rPr>
                    <w:b w:val="1"/>
                    <w:rtl w:val="0"/>
                  </w:rPr>
                  <w:t xml:space="preserve">JULGAMENTO DO RECURSO</w:t>
                </w:r>
                <w:r w:rsidDel="00000000" w:rsidR="00000000" w:rsidRPr="00000000">
                  <w:rPr>
                    <w:rtl w:val="0"/>
                  </w:rPr>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3">
                <w:pPr>
                  <w:widowControl w:val="0"/>
                  <w:spacing w:line="276" w:lineRule="auto"/>
                  <w:jc w:val="center"/>
                  <w:rPr/>
                </w:pPr>
                <w:r w:rsidDel="00000000" w:rsidR="00000000" w:rsidRPr="00000000">
                  <w:rPr>
                    <w:rtl w:val="0"/>
                  </w:rPr>
                  <w:t xml:space="preserve">48514</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4">
                <w:pPr>
                  <w:widowControl w:val="0"/>
                  <w:spacing w:line="276" w:lineRule="auto"/>
                  <w:jc w:val="center"/>
                  <w:rPr/>
                </w:pPr>
                <w:r w:rsidDel="00000000" w:rsidR="00000000" w:rsidRPr="00000000">
                  <w:rPr>
                    <w:rtl w:val="0"/>
                  </w:rPr>
                  <w:t xml:space="preserve">José Afrânio Cafeteira Nava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5">
                <w:pPr>
                  <w:widowControl w:val="0"/>
                  <w:spacing w:line="276" w:lineRule="auto"/>
                  <w:rPr/>
                </w:pPr>
                <w:r w:rsidDel="00000000" w:rsidR="00000000" w:rsidRPr="00000000">
                  <w:rPr>
                    <w:rtl w:val="0"/>
                  </w:rPr>
                  <w:t xml:space="preserve">DEFERIDO. Questões anuladas.</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7">
                <w:pPr>
                  <w:widowControl w:val="0"/>
                  <w:spacing w:line="276" w:lineRule="auto"/>
                  <w:jc w:val="center"/>
                  <w:rPr/>
                </w:pPr>
                <w:r w:rsidDel="00000000" w:rsidR="00000000" w:rsidRPr="00000000">
                  <w:rPr>
                    <w:rtl w:val="0"/>
                  </w:rPr>
                  <w:t xml:space="preserve">48970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8">
                <w:pPr>
                  <w:widowControl w:val="0"/>
                  <w:spacing w:line="276" w:lineRule="auto"/>
                  <w:jc w:val="center"/>
                  <w:rPr/>
                </w:pPr>
                <w:r w:rsidDel="00000000" w:rsidR="00000000" w:rsidRPr="00000000">
                  <w:rPr>
                    <w:rtl w:val="0"/>
                  </w:rPr>
                  <w:t xml:space="preserve">Myréia Frazão Ferreira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9">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B">
                <w:pPr>
                  <w:widowControl w:val="0"/>
                  <w:spacing w:line="276" w:lineRule="auto"/>
                  <w:jc w:val="center"/>
                  <w:rPr/>
                </w:pPr>
                <w:r w:rsidDel="00000000" w:rsidR="00000000" w:rsidRPr="00000000">
                  <w:rPr>
                    <w:rtl w:val="0"/>
                  </w:rPr>
                  <w:t xml:space="preserve">50570</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C">
                <w:pPr>
                  <w:widowControl w:val="0"/>
                  <w:spacing w:line="276" w:lineRule="auto"/>
                  <w:jc w:val="center"/>
                  <w:rPr/>
                </w:pPr>
                <w:r w:rsidDel="00000000" w:rsidR="00000000" w:rsidRPr="00000000">
                  <w:rPr>
                    <w:rtl w:val="0"/>
                  </w:rPr>
                  <w:t xml:space="preserve">Ana Flávia da Silveira Macau</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BD">
                <w:pPr>
                  <w:widowControl w:val="0"/>
                  <w:spacing w:line="276" w:lineRule="auto"/>
                  <w:rPr/>
                </w:pPr>
                <w:r w:rsidDel="00000000" w:rsidR="00000000" w:rsidRPr="00000000">
                  <w:rPr>
                    <w:rtl w:val="0"/>
                  </w:rPr>
                  <w:t xml:space="preserve">DEFERIDO. Questões anuladas.</w:t>
                </w:r>
              </w:p>
            </w:tc>
          </w:tr>
        </w:tbl>
      </w:sdtContent>
    </w:sdt>
    <w:p w:rsidR="00000000" w:rsidDel="00000000" w:rsidP="00000000" w:rsidRDefault="00000000" w:rsidRPr="00000000" w14:paraId="000000BF">
      <w:pPr>
        <w:rPr>
          <w:b w:val="1"/>
        </w:rPr>
      </w:pPr>
      <w:r w:rsidDel="00000000" w:rsidR="00000000" w:rsidRPr="00000000">
        <w:rPr>
          <w:rtl w:val="0"/>
        </w:rPr>
      </w:r>
    </w:p>
    <w:sdt>
      <w:sdtPr>
        <w:lock w:val="contentLocked"/>
        <w:tag w:val="goog_rdk_5"/>
      </w:sdtPr>
      <w:sdtContent>
        <w:tbl>
          <w:tblPr>
            <w:tblStyle w:val="Table7"/>
            <w:tblW w:w="955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90"/>
            <w:gridCol w:w="3210"/>
            <w:gridCol w:w="1500"/>
            <w:gridCol w:w="3555"/>
            <w:tblGridChange w:id="0">
              <w:tblGrid>
                <w:gridCol w:w="1290"/>
                <w:gridCol w:w="3210"/>
                <w:gridCol w:w="1500"/>
                <w:gridCol w:w="3555"/>
              </w:tblGrid>
            </w:tblGridChange>
          </w:tblGrid>
          <w:tr>
            <w:trPr>
              <w:cantSplit w:val="0"/>
              <w:trHeight w:val="444.4775390625" w:hRule="atLeast"/>
              <w:tblHeader w:val="0"/>
            </w:trPr>
            <w:tc>
              <w:tcPr>
                <w:gridSpan w:val="4"/>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C0">
                <w:pPr>
                  <w:widowControl w:val="0"/>
                  <w:spacing w:line="276" w:lineRule="auto"/>
                  <w:jc w:val="center"/>
                  <w:rPr>
                    <w:b w:val="1"/>
                  </w:rPr>
                </w:pPr>
                <w:r w:rsidDel="00000000" w:rsidR="00000000" w:rsidRPr="00000000">
                  <w:rPr>
                    <w:b w:val="1"/>
                    <w:rtl w:val="0"/>
                  </w:rPr>
                  <w:t xml:space="preserve">GRADUAÇÃO ENGENHARIA </w:t>
                </w:r>
              </w:p>
            </w:tc>
          </w:tr>
          <w:tr>
            <w:trPr>
              <w:cantSplit w:val="0"/>
              <w:trHeight w:val="5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4">
                <w:pPr>
                  <w:widowControl w:val="0"/>
                  <w:spacing w:line="276" w:lineRule="auto"/>
                  <w:jc w:val="center"/>
                  <w:rPr/>
                </w:pPr>
                <w:r w:rsidDel="00000000" w:rsidR="00000000" w:rsidRPr="00000000">
                  <w:rPr>
                    <w:b w:val="1"/>
                    <w:rtl w:val="0"/>
                  </w:rPr>
                  <w:t xml:space="preserve">N.º DE INSCRIÇÃO</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5">
                <w:pPr>
                  <w:widowControl w:val="0"/>
                  <w:spacing w:line="276" w:lineRule="auto"/>
                  <w:jc w:val="center"/>
                  <w:rPr/>
                </w:pPr>
                <w:r w:rsidDel="00000000" w:rsidR="00000000" w:rsidRPr="00000000">
                  <w:rPr>
                    <w:b w:val="1"/>
                    <w:rtl w:val="0"/>
                  </w:rPr>
                  <w:t xml:space="preserve">NOME COMPLETO</w:t>
                </w:r>
                <w:r w:rsidDel="00000000" w:rsidR="00000000" w:rsidRPr="00000000">
                  <w:rPr>
                    <w:rtl w:val="0"/>
                  </w:rPr>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6">
                <w:pPr>
                  <w:widowControl w:val="0"/>
                  <w:spacing w:line="276" w:lineRule="auto"/>
                  <w:jc w:val="center"/>
                  <w:rPr/>
                </w:pPr>
                <w:r w:rsidDel="00000000" w:rsidR="00000000" w:rsidRPr="00000000">
                  <w:rPr>
                    <w:b w:val="1"/>
                    <w:rtl w:val="0"/>
                  </w:rPr>
                  <w:t xml:space="preserve">JULGAMENTO DO RECURSO</w:t>
                </w:r>
                <w:r w:rsidDel="00000000" w:rsidR="00000000" w:rsidRPr="00000000">
                  <w:rPr>
                    <w:rtl w:val="0"/>
                  </w:rPr>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8">
                <w:pPr>
                  <w:widowControl w:val="0"/>
                  <w:spacing w:line="276" w:lineRule="auto"/>
                  <w:jc w:val="center"/>
                  <w:rPr/>
                </w:pPr>
                <w:r w:rsidDel="00000000" w:rsidR="00000000" w:rsidRPr="00000000">
                  <w:rPr>
                    <w:rtl w:val="0"/>
                  </w:rPr>
                  <w:t xml:space="preserve">48387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9">
                <w:pPr>
                  <w:widowControl w:val="0"/>
                  <w:spacing w:line="276" w:lineRule="auto"/>
                  <w:jc w:val="center"/>
                  <w:rPr/>
                </w:pPr>
                <w:r w:rsidDel="00000000" w:rsidR="00000000" w:rsidRPr="00000000">
                  <w:rPr>
                    <w:rtl w:val="0"/>
                  </w:rPr>
                  <w:t xml:space="preserve">Pedro Henrique Albuquerque de Oliveira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A">
                <w:pPr>
                  <w:widowControl w:val="0"/>
                  <w:spacing w:line="276" w:lineRule="auto"/>
                  <w:rPr/>
                </w:pPr>
                <w:r w:rsidDel="00000000" w:rsidR="00000000" w:rsidRPr="00000000">
                  <w:rPr>
                    <w:rtl w:val="0"/>
                  </w:rPr>
                  <w:t xml:space="preserve">DEFERIDO. Questões anuladas.</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C">
                <w:pPr>
                  <w:widowControl w:val="0"/>
                  <w:spacing w:line="276" w:lineRule="auto"/>
                  <w:jc w:val="center"/>
                  <w:rPr/>
                </w:pPr>
                <w:r w:rsidDel="00000000" w:rsidR="00000000" w:rsidRPr="00000000">
                  <w:rPr>
                    <w:rtl w:val="0"/>
                  </w:rPr>
                  <w:t xml:space="preserve">50047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D">
                <w:pPr>
                  <w:widowControl w:val="0"/>
                  <w:spacing w:line="276" w:lineRule="auto"/>
                  <w:jc w:val="center"/>
                  <w:rPr/>
                </w:pPr>
                <w:r w:rsidDel="00000000" w:rsidR="00000000" w:rsidRPr="00000000">
                  <w:rPr>
                    <w:rtl w:val="0"/>
                  </w:rPr>
                  <w:t xml:space="preserve">Marcos Vinicius Lages de Oliveira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CE">
                <w:pPr>
                  <w:widowControl w:val="0"/>
                  <w:spacing w:line="276" w:lineRule="auto"/>
                  <w:rPr/>
                </w:pPr>
                <w:r w:rsidDel="00000000" w:rsidR="00000000" w:rsidRPr="00000000">
                  <w:rPr>
                    <w:rtl w:val="0"/>
                  </w:rPr>
                  <w:t xml:space="preserve">DEFERIDO. Questões anuladas.</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0">
                <w:pPr>
                  <w:widowControl w:val="0"/>
                  <w:spacing w:line="276" w:lineRule="auto"/>
                  <w:jc w:val="center"/>
                  <w:rPr/>
                </w:pPr>
                <w:r w:rsidDel="00000000" w:rsidR="00000000" w:rsidRPr="00000000">
                  <w:rPr>
                    <w:rtl w:val="0"/>
                  </w:rPr>
                  <w:t xml:space="preserve">51043</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1">
                <w:pPr>
                  <w:widowControl w:val="0"/>
                  <w:spacing w:line="276" w:lineRule="auto"/>
                  <w:jc w:val="center"/>
                  <w:rPr/>
                </w:pPr>
                <w:r w:rsidDel="00000000" w:rsidR="00000000" w:rsidRPr="00000000">
                  <w:rPr>
                    <w:rtl w:val="0"/>
                  </w:rPr>
                  <w:t xml:space="preserve">Pedro Henrique da Silva Raposo</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2">
                <w:pPr>
                  <w:widowControl w:val="0"/>
                  <w:spacing w:line="276" w:lineRule="auto"/>
                  <w:rPr/>
                </w:pPr>
                <w:r w:rsidDel="00000000" w:rsidR="00000000" w:rsidRPr="00000000">
                  <w:rPr>
                    <w:rtl w:val="0"/>
                  </w:rPr>
                  <w:t xml:space="preserve">DEFERIDO. Questões anuladas.</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4">
                <w:pPr>
                  <w:widowControl w:val="0"/>
                  <w:spacing w:line="276" w:lineRule="auto"/>
                  <w:jc w:val="center"/>
                  <w:rPr/>
                </w:pPr>
                <w:r w:rsidDel="00000000" w:rsidR="00000000" w:rsidRPr="00000000">
                  <w:rPr>
                    <w:rtl w:val="0"/>
                  </w:rPr>
                  <w:t xml:space="preserve">48175</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5">
                <w:pPr>
                  <w:widowControl w:val="0"/>
                  <w:spacing w:line="276" w:lineRule="auto"/>
                  <w:jc w:val="center"/>
                  <w:rPr/>
                </w:pPr>
                <w:r w:rsidDel="00000000" w:rsidR="00000000" w:rsidRPr="00000000">
                  <w:rPr>
                    <w:rtl w:val="0"/>
                  </w:rPr>
                  <w:t xml:space="preserve">David dos Santos Coimbra</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6">
                <w:pPr>
                  <w:widowControl w:val="0"/>
                  <w:spacing w:line="276" w:lineRule="auto"/>
                  <w:rPr/>
                </w:pPr>
                <w:r w:rsidDel="00000000" w:rsidR="00000000" w:rsidRPr="00000000">
                  <w:rPr>
                    <w:rtl w:val="0"/>
                  </w:rPr>
                  <w:t xml:space="preserve">DEFERIDO. Questão anulada.</w:t>
                </w:r>
              </w:p>
            </w:tc>
          </w:tr>
          <w:tr>
            <w:trPr>
              <w:cantSplit w:val="0"/>
              <w:trHeight w:val="564.4775390625" w:hRule="atLeast"/>
              <w:tblHeader w:val="0"/>
            </w:trPr>
            <w:tc>
              <w:tcPr>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8">
                <w:pPr>
                  <w:widowControl w:val="0"/>
                  <w:spacing w:line="276" w:lineRule="auto"/>
                  <w:jc w:val="center"/>
                  <w:rPr/>
                </w:pPr>
                <w:r w:rsidDel="00000000" w:rsidR="00000000" w:rsidRPr="00000000">
                  <w:rPr>
                    <w:rtl w:val="0"/>
                  </w:rPr>
                  <w:t xml:space="preserve">48087</w:t>
                </w:r>
              </w:p>
            </w:tc>
            <w:tc>
              <w:tcPr>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9">
                <w:pPr>
                  <w:widowControl w:val="0"/>
                  <w:spacing w:line="276" w:lineRule="auto"/>
                  <w:jc w:val="center"/>
                  <w:rPr/>
                </w:pPr>
                <w:r w:rsidDel="00000000" w:rsidR="00000000" w:rsidRPr="00000000">
                  <w:rPr>
                    <w:rtl w:val="0"/>
                  </w:rPr>
                  <w:t xml:space="preserve">Maria Eduarda de Sousa do Nascimento</w:t>
                </w:r>
              </w:p>
            </w:tc>
            <w:tc>
              <w:tcPr>
                <w:gridSpan w:val="2"/>
                <w:tcBorders>
                  <w:top w:color="cccccc" w:space="0" w:sz="6" w:val="single"/>
                  <w:left w:color="cccccc"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DA">
                <w:pPr>
                  <w:widowControl w:val="0"/>
                  <w:spacing w:line="276" w:lineRule="auto"/>
                  <w:rPr/>
                </w:pPr>
                <w:r w:rsidDel="00000000" w:rsidR="00000000" w:rsidRPr="00000000">
                  <w:rPr>
                    <w:rtl w:val="0"/>
                  </w:rPr>
                  <w:t xml:space="preserve">DEFERIDO. Questões anuladas.</w:t>
                </w:r>
              </w:p>
            </w:tc>
          </w:tr>
        </w:tbl>
      </w:sdtContent>
    </w:sdt>
    <w:p w:rsidR="00000000" w:rsidDel="00000000" w:rsidP="00000000" w:rsidRDefault="00000000" w:rsidRPr="00000000" w14:paraId="000000DC">
      <w:pPr>
        <w:rPr>
          <w:b w:val="1"/>
        </w:rPr>
      </w:pPr>
      <w:r w:rsidDel="00000000" w:rsidR="00000000" w:rsidRPr="00000000">
        <w:rPr>
          <w:rtl w:val="0"/>
        </w:rPr>
      </w:r>
    </w:p>
    <w:p w:rsidR="00000000" w:rsidDel="00000000" w:rsidP="00000000" w:rsidRDefault="00000000" w:rsidRPr="00000000" w14:paraId="000000DD">
      <w:pPr>
        <w:jc w:val="center"/>
        <w:rPr>
          <w:b w:val="1"/>
        </w:rPr>
      </w:pPr>
      <w:r w:rsidDel="00000000" w:rsidR="00000000" w:rsidRPr="00000000">
        <w:rPr>
          <w:rtl w:val="0"/>
        </w:rPr>
      </w:r>
    </w:p>
    <w:tbl>
      <w:tblPr>
        <w:tblStyle w:val="Table8"/>
        <w:tblW w:w="9570.0" w:type="dxa"/>
        <w:jc w:val="left"/>
        <w:tblInd w:w="-6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335"/>
        <w:gridCol w:w="3270"/>
        <w:gridCol w:w="2160"/>
        <w:gridCol w:w="2805"/>
        <w:tblGridChange w:id="0">
          <w:tblGrid>
            <w:gridCol w:w="1335"/>
            <w:gridCol w:w="3270"/>
            <w:gridCol w:w="2160"/>
            <w:gridCol w:w="2805"/>
          </w:tblGrid>
        </w:tblGridChange>
      </w:tblGrid>
      <w:tr>
        <w:trPr>
          <w:cantSplit w:val="0"/>
          <w:trHeight w:val="420" w:hRule="atLeast"/>
          <w:tblHeader w:val="0"/>
        </w:trPr>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0DE">
            <w:pPr>
              <w:jc w:val="center"/>
              <w:rPr>
                <w:b w:val="1"/>
              </w:rPr>
            </w:pPr>
            <w:r w:rsidDel="00000000" w:rsidR="00000000" w:rsidRPr="00000000">
              <w:rPr>
                <w:b w:val="1"/>
                <w:rtl w:val="0"/>
              </w:rPr>
              <w:t xml:space="preserve">PROVA GRADUAÇÃO DIREITO</w:t>
            </w:r>
          </w:p>
        </w:tc>
      </w:tr>
      <w:tr>
        <w:trPr>
          <w:cantSplit w:val="0"/>
          <w:trHeight w:val="4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2">
            <w:pPr>
              <w:widowControl w:val="0"/>
              <w:rPr>
                <w:b w:val="1"/>
              </w:rPr>
            </w:pPr>
            <w:r w:rsidDel="00000000" w:rsidR="00000000" w:rsidRPr="00000000">
              <w:rPr>
                <w:b w:val="1"/>
                <w:rtl w:val="0"/>
              </w:rPr>
              <w:t xml:space="preserve">N.º DE INSCRIÇÃO</w:t>
            </w:r>
          </w:p>
        </w:tc>
        <w:tc>
          <w:tcPr>
            <w:shd w:fill="auto" w:val="clear"/>
            <w:tcMar>
              <w:top w:w="100.0" w:type="dxa"/>
              <w:left w:w="100.0" w:type="dxa"/>
              <w:bottom w:w="100.0" w:type="dxa"/>
              <w:right w:w="100.0" w:type="dxa"/>
            </w:tcMar>
            <w:vAlign w:val="top"/>
          </w:tcPr>
          <w:p w:rsidR="00000000" w:rsidDel="00000000" w:rsidP="00000000" w:rsidRDefault="00000000" w:rsidRPr="00000000" w14:paraId="000000E3">
            <w:pPr>
              <w:widowControl w:val="0"/>
              <w:rPr>
                <w:b w:val="1"/>
              </w:rPr>
            </w:pPr>
            <w:r w:rsidDel="00000000" w:rsidR="00000000" w:rsidRPr="00000000">
              <w:rPr>
                <w:b w:val="1"/>
                <w:rtl w:val="0"/>
              </w:rPr>
              <w:t xml:space="preserve">NOME COMPLETO</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4">
            <w:pPr>
              <w:widowControl w:val="0"/>
              <w:rPr>
                <w:b w:val="1"/>
              </w:rPr>
            </w:pPr>
            <w:r w:rsidDel="00000000" w:rsidR="00000000" w:rsidRPr="00000000">
              <w:rPr>
                <w:b w:val="1"/>
                <w:rtl w:val="0"/>
              </w:rPr>
              <w:t xml:space="preserve">JULGAMENTO DO RECURSO</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6">
            <w:pPr>
              <w:widowControl w:val="0"/>
              <w:rPr/>
            </w:pPr>
            <w:r w:rsidDel="00000000" w:rsidR="00000000" w:rsidRPr="00000000">
              <w:rPr>
                <w:rtl w:val="0"/>
              </w:rPr>
              <w:t xml:space="preserve">48174</w:t>
            </w:r>
          </w:p>
        </w:tc>
        <w:tc>
          <w:tcPr>
            <w:shd w:fill="auto" w:val="clear"/>
            <w:tcMar>
              <w:top w:w="100.0" w:type="dxa"/>
              <w:left w:w="100.0" w:type="dxa"/>
              <w:bottom w:w="100.0" w:type="dxa"/>
              <w:right w:w="100.0" w:type="dxa"/>
            </w:tcMar>
            <w:vAlign w:val="top"/>
          </w:tcPr>
          <w:p w:rsidR="00000000" w:rsidDel="00000000" w:rsidP="00000000" w:rsidRDefault="00000000" w:rsidRPr="00000000" w14:paraId="000000E7">
            <w:pPr>
              <w:widowControl w:val="0"/>
              <w:rPr/>
            </w:pPr>
            <w:r w:rsidDel="00000000" w:rsidR="00000000" w:rsidRPr="00000000">
              <w:rPr>
                <w:rtl w:val="0"/>
              </w:rPr>
              <w:t xml:space="preserve">Mirela Pereira Souza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8">
            <w:pPr>
              <w:widowControl w:val="0"/>
              <w:rPr/>
            </w:pPr>
            <w:r w:rsidDel="00000000" w:rsidR="00000000" w:rsidRPr="00000000">
              <w:rPr>
                <w:rtl w:val="0"/>
              </w:rPr>
              <w:t xml:space="preserve">INDEFERIDO. A requerente, por confusão, não está interpretando corretamente a expressão "não prescinde de justificação específica na sentença”, que deve ser entendida como "não dispensa justificação específica na sentença", ou seja, NECESSITA de fundamentação específica. As razões apresentadas no recurso coincidem exatamente com os termos da assertiva.</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A">
            <w:pPr>
              <w:widowControl w:val="0"/>
              <w:rPr/>
            </w:pPr>
            <w:r w:rsidDel="00000000" w:rsidR="00000000" w:rsidRPr="00000000">
              <w:rPr>
                <w:rtl w:val="0"/>
              </w:rPr>
              <w:t xml:space="preserve">50675</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widowControl w:val="0"/>
              <w:rPr/>
            </w:pPr>
            <w:r w:rsidDel="00000000" w:rsidR="00000000" w:rsidRPr="00000000">
              <w:rPr>
                <w:rtl w:val="0"/>
              </w:rPr>
              <w:t xml:space="preserve">Ildene Lima Nascimento Sousa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EC">
            <w:pPr>
              <w:widowControl w:val="0"/>
              <w:rPr/>
            </w:pPr>
            <w:r w:rsidDel="00000000" w:rsidR="00000000" w:rsidRPr="00000000">
              <w:rPr>
                <w:rtl w:val="0"/>
              </w:rPr>
              <w:t xml:space="preserve">INDEFERIDO (16ª questão). O recurso contra a decisão de impronúncia é a apelação. A requerente está se confundindo. O RESE pode impugnar a decisão de pronúncia (interlocutória mista não-terminativa). Já a impronúncia é impugnável por apelação, por força do art. 416, e art. 593, II, do CPP.</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rPr/>
            </w:pPr>
            <w:r w:rsidDel="00000000" w:rsidR="00000000" w:rsidRPr="00000000">
              <w:rPr>
                <w:rtl w:val="0"/>
              </w:rPr>
              <w:t xml:space="preserve">46509</w:t>
            </w:r>
          </w:p>
        </w:tc>
        <w:tc>
          <w:tcPr>
            <w:shd w:fill="auto" w:val="clear"/>
            <w:tcMar>
              <w:top w:w="100.0" w:type="dxa"/>
              <w:left w:w="100.0" w:type="dxa"/>
              <w:bottom w:w="100.0" w:type="dxa"/>
              <w:right w:w="100.0" w:type="dxa"/>
            </w:tcMar>
            <w:vAlign w:val="top"/>
          </w:tcPr>
          <w:p w:rsidR="00000000" w:rsidDel="00000000" w:rsidP="00000000" w:rsidRDefault="00000000" w:rsidRPr="00000000" w14:paraId="000000EF">
            <w:pPr>
              <w:widowControl w:val="0"/>
              <w:rPr/>
            </w:pPr>
            <w:r w:rsidDel="00000000" w:rsidR="00000000" w:rsidRPr="00000000">
              <w:rPr>
                <w:rtl w:val="0"/>
              </w:rPr>
              <w:t xml:space="preserve">Lohana Santos Costa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0">
            <w:pPr>
              <w:widowControl w:val="0"/>
              <w:jc w:val="both"/>
              <w:rPr/>
            </w:pPr>
            <w:r w:rsidDel="00000000" w:rsidR="00000000" w:rsidRPr="00000000">
              <w:rPr>
                <w:rtl w:val="0"/>
              </w:rPr>
              <w:t xml:space="preserve">INDEFERIDO. Em provas objetivas, é imprescindível que o candidato faça uma leitura atenta das informações contidas no enunciado e, com base naquelas, encontre a resposta correta dentre as alternativas. No caso proposto, a alternativa correta, de forma inequívoca, trouxe hipóteses possíveis de atuação do membro da DPE. Não se desconhece a atuação da DPU e do MPF em demandas envolvendo a FUNAI; porém, e aqui vige a necessidade de maior atenção na leitura, em nenhum momento o enunciado da questão aduziu que a resposta correta traria todas as ações possíveis do membro, mas, sim, as que seriam corretas </w:t>
            </w:r>
            <w:r w:rsidDel="00000000" w:rsidR="00000000" w:rsidRPr="00000000">
              <w:rPr>
                <w:b w:val="1"/>
                <w:rtl w:val="0"/>
              </w:rPr>
              <w:t xml:space="preserve">dentre as listadas nas alternativas. </w:t>
            </w:r>
            <w:r w:rsidDel="00000000" w:rsidR="00000000" w:rsidRPr="00000000">
              <w:rPr>
                <w:rtl w:val="0"/>
              </w:rPr>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2">
            <w:pPr>
              <w:widowControl w:val="0"/>
              <w:rPr/>
            </w:pPr>
            <w:r w:rsidDel="00000000" w:rsidR="00000000" w:rsidRPr="00000000">
              <w:rPr>
                <w:rtl w:val="0"/>
              </w:rPr>
              <w:t xml:space="preserve">46594</w:t>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widowControl w:val="0"/>
              <w:rPr/>
            </w:pPr>
            <w:r w:rsidDel="00000000" w:rsidR="00000000" w:rsidRPr="00000000">
              <w:rPr>
                <w:rtl w:val="0"/>
              </w:rPr>
              <w:t xml:space="preserve">Marcos Winicius Silva de Sousa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4">
            <w:pPr>
              <w:widowControl w:val="0"/>
              <w:jc w:val="both"/>
              <w:rPr/>
            </w:pPr>
            <w:r w:rsidDel="00000000" w:rsidR="00000000" w:rsidRPr="00000000">
              <w:rPr>
                <w:rtl w:val="0"/>
              </w:rPr>
              <w:t xml:space="preserve">INDEFERIDO. A Carta Africana veda o anonimato nas comunicações à Comissão, independentemente da justificativa apresentada pelo comunicante (ex.: receio de represálias, risco de vida ou situações semelhantes). Assim, ainda que o comunicante aduza que está em risco de vida, </w:t>
            </w:r>
            <w:r w:rsidDel="00000000" w:rsidR="00000000" w:rsidRPr="00000000">
              <w:rPr>
                <w:b w:val="1"/>
                <w:rtl w:val="0"/>
              </w:rPr>
              <w:t xml:space="preserve">não há possibilidade de comunicação apócrifa. </w:t>
            </w:r>
            <w:r w:rsidDel="00000000" w:rsidR="00000000" w:rsidRPr="00000000">
              <w:rPr>
                <w:rtl w:val="0"/>
              </w:rPr>
              <w:t xml:space="preserve">O art. 55, inciso 1, é expresso nesse sentido e não admite ressalvas. Porém, e isso precisa ser ressaltado, o fato de a comunicação não poder ser apócrifa </w:t>
            </w:r>
            <w:r w:rsidDel="00000000" w:rsidR="00000000" w:rsidRPr="00000000">
              <w:rPr>
                <w:b w:val="1"/>
                <w:rtl w:val="0"/>
              </w:rPr>
              <w:t xml:space="preserve">não significa </w:t>
            </w:r>
            <w:r w:rsidDel="00000000" w:rsidR="00000000" w:rsidRPr="00000000">
              <w:rPr>
                <w:rtl w:val="0"/>
              </w:rPr>
              <w:t xml:space="preserve">que a identidade do comunicante será divulgada para pessoas externas à Comissão. Por fim, o julgado colacionado pelo candidato apenas confirma a resposta da questão, tendo em vista que o desembargador relator aduziu que </w:t>
            </w:r>
            <w:r w:rsidDel="00000000" w:rsidR="00000000" w:rsidRPr="00000000">
              <w:rPr>
                <w:b w:val="1"/>
                <w:rtl w:val="0"/>
              </w:rPr>
              <w:t xml:space="preserve">ao intérprete não cabe ampliar para além das exceções legais. </w:t>
            </w:r>
            <w:r w:rsidDel="00000000" w:rsidR="00000000" w:rsidRPr="00000000">
              <w:rPr>
                <w:rtl w:val="0"/>
              </w:rPr>
              <w:t xml:space="preserve">Nesse sentido, o art. 55, inciso 1, </w:t>
            </w:r>
            <w:r w:rsidDel="00000000" w:rsidR="00000000" w:rsidRPr="00000000">
              <w:rPr>
                <w:b w:val="1"/>
                <w:rtl w:val="0"/>
              </w:rPr>
              <w:t xml:space="preserve">sequer traz exceção à vedação de comunicação apócrifa. </w:t>
            </w:r>
            <w:r w:rsidDel="00000000" w:rsidR="00000000" w:rsidRPr="00000000">
              <w:rPr>
                <w:rtl w:val="0"/>
              </w:rPr>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6">
            <w:pPr>
              <w:widowControl w:val="0"/>
              <w:rPr/>
            </w:pPr>
            <w:r w:rsidDel="00000000" w:rsidR="00000000" w:rsidRPr="00000000">
              <w:rPr>
                <w:rtl w:val="0"/>
              </w:rPr>
              <w:t xml:space="preserve">50675</w:t>
            </w:r>
          </w:p>
        </w:tc>
        <w:tc>
          <w:tcPr>
            <w:shd w:fill="auto" w:val="clear"/>
            <w:tcMar>
              <w:top w:w="100.0" w:type="dxa"/>
              <w:left w:w="100.0" w:type="dxa"/>
              <w:bottom w:w="100.0" w:type="dxa"/>
              <w:right w:w="100.0" w:type="dxa"/>
            </w:tcMar>
            <w:vAlign w:val="top"/>
          </w:tcPr>
          <w:p w:rsidR="00000000" w:rsidDel="00000000" w:rsidP="00000000" w:rsidRDefault="00000000" w:rsidRPr="00000000" w14:paraId="000000F7">
            <w:pPr>
              <w:widowControl w:val="0"/>
              <w:rPr/>
            </w:pPr>
            <w:r w:rsidDel="00000000" w:rsidR="00000000" w:rsidRPr="00000000">
              <w:rPr>
                <w:rtl w:val="0"/>
              </w:rPr>
              <w:t xml:space="preserve">Ildene Lima Nascimento Sousa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8">
            <w:pPr>
              <w:widowControl w:val="0"/>
              <w:rPr/>
            </w:pPr>
            <w:r w:rsidDel="00000000" w:rsidR="00000000" w:rsidRPr="00000000">
              <w:rPr>
                <w:rtl w:val="0"/>
              </w:rPr>
              <w:t xml:space="preserve">INDEFERIDO. Marcelo é defensor público </w:t>
            </w:r>
            <w:r w:rsidDel="00000000" w:rsidR="00000000" w:rsidRPr="00000000">
              <w:rPr>
                <w:b w:val="1"/>
                <w:rtl w:val="0"/>
              </w:rPr>
              <w:t xml:space="preserve">Estadual. </w:t>
            </w:r>
            <w:r w:rsidDel="00000000" w:rsidR="00000000" w:rsidRPr="00000000">
              <w:rPr>
                <w:rtl w:val="0"/>
              </w:rPr>
              <w:t xml:space="preserve">Como a FUNAI é um órgão </w:t>
            </w:r>
            <w:r w:rsidDel="00000000" w:rsidR="00000000" w:rsidRPr="00000000">
              <w:rPr>
                <w:b w:val="1"/>
                <w:rtl w:val="0"/>
              </w:rPr>
              <w:t xml:space="preserve">FEDERAL, </w:t>
            </w:r>
            <w:r w:rsidDel="00000000" w:rsidR="00000000" w:rsidRPr="00000000">
              <w:rPr>
                <w:rtl w:val="0"/>
              </w:rPr>
              <w:t xml:space="preserve">o referido membro não poderá demandá-la na justiça estadual, pois carece de atribuição para tanto (apenas a DPU pode promover ação judicial contra órgão federal, como, por exemplo, a FUNAI). </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A">
            <w:pPr>
              <w:widowControl w:val="0"/>
              <w:rPr/>
            </w:pPr>
            <w:r w:rsidDel="00000000" w:rsidR="00000000" w:rsidRPr="00000000">
              <w:rPr>
                <w:rtl w:val="0"/>
              </w:rPr>
              <w:t xml:space="preserve">46509</w:t>
            </w:r>
          </w:p>
        </w:tc>
        <w:tc>
          <w:tcPr>
            <w:shd w:fill="auto" w:val="clear"/>
            <w:tcMar>
              <w:top w:w="100.0" w:type="dxa"/>
              <w:left w:w="100.0" w:type="dxa"/>
              <w:bottom w:w="100.0" w:type="dxa"/>
              <w:right w:w="100.0" w:type="dxa"/>
            </w:tcMar>
            <w:vAlign w:val="top"/>
          </w:tcPr>
          <w:p w:rsidR="00000000" w:rsidDel="00000000" w:rsidP="00000000" w:rsidRDefault="00000000" w:rsidRPr="00000000" w14:paraId="000000FB">
            <w:pPr>
              <w:widowControl w:val="0"/>
              <w:rPr/>
            </w:pPr>
            <w:r w:rsidDel="00000000" w:rsidR="00000000" w:rsidRPr="00000000">
              <w:rPr>
                <w:rtl w:val="0"/>
              </w:rPr>
              <w:t xml:space="preserve">Lohana Santos Costa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C">
            <w:pPr>
              <w:widowControl w:val="0"/>
              <w:jc w:val="both"/>
              <w:rPr/>
            </w:pPr>
            <w:r w:rsidDel="00000000" w:rsidR="00000000" w:rsidRPr="00000000">
              <w:rPr>
                <w:rtl w:val="0"/>
              </w:rPr>
              <w:t xml:space="preserve">INDEFERIDO. A criação de juizados especiais se insere na segunda onda renovatória, objetivando oferecer uma justiça mais rápida e menos formal. </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E">
            <w:pPr>
              <w:widowControl w:val="0"/>
              <w:rPr/>
            </w:pPr>
            <w:r w:rsidDel="00000000" w:rsidR="00000000" w:rsidRPr="00000000">
              <w:rPr>
                <w:rtl w:val="0"/>
              </w:rPr>
              <w:t xml:space="preserve">47605</w:t>
            </w:r>
          </w:p>
        </w:tc>
        <w:tc>
          <w:tcPr>
            <w:shd w:fill="auto" w:val="clear"/>
            <w:tcMar>
              <w:top w:w="100.0" w:type="dxa"/>
              <w:left w:w="100.0" w:type="dxa"/>
              <w:bottom w:w="100.0" w:type="dxa"/>
              <w:right w:w="100.0" w:type="dxa"/>
            </w:tcMar>
            <w:vAlign w:val="top"/>
          </w:tcPr>
          <w:p w:rsidR="00000000" w:rsidDel="00000000" w:rsidP="00000000" w:rsidRDefault="00000000" w:rsidRPr="00000000" w14:paraId="000000FF">
            <w:pPr>
              <w:widowControl w:val="0"/>
              <w:rPr/>
            </w:pPr>
            <w:r w:rsidDel="00000000" w:rsidR="00000000" w:rsidRPr="00000000">
              <w:rPr>
                <w:rtl w:val="0"/>
              </w:rPr>
              <w:t xml:space="preserve">Sarah Belchior Borges do Nascimento</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00">
            <w:pPr>
              <w:widowControl w:val="0"/>
              <w:rPr/>
            </w:pPr>
            <w:r w:rsidDel="00000000" w:rsidR="00000000" w:rsidRPr="00000000">
              <w:rPr>
                <w:rtl w:val="0"/>
              </w:rPr>
              <w:t xml:space="preserve">INDEFERIDO. A criação de juizados especiais se insere na segunda onda renovatória, objetivando oferecer uma justiça mais rápida e menos formal. </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2">
            <w:pPr>
              <w:widowControl w:val="0"/>
              <w:rPr/>
            </w:pPr>
            <w:r w:rsidDel="00000000" w:rsidR="00000000" w:rsidRPr="00000000">
              <w:rPr>
                <w:rtl w:val="0"/>
              </w:rPr>
              <w:t xml:space="preserve">49203</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widowControl w:val="0"/>
              <w:rPr/>
            </w:pPr>
            <w:r w:rsidDel="00000000" w:rsidR="00000000" w:rsidRPr="00000000">
              <w:rPr>
                <w:rtl w:val="0"/>
              </w:rPr>
              <w:t xml:space="preserve">WELLAYNE SERRÃO LINHARES</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04">
            <w:pPr>
              <w:widowControl w:val="0"/>
              <w:jc w:val="both"/>
              <w:rPr/>
            </w:pPr>
            <w:r w:rsidDel="00000000" w:rsidR="00000000" w:rsidRPr="00000000">
              <w:rPr>
                <w:rtl w:val="0"/>
              </w:rPr>
              <w:t xml:space="preserve">INDEFERIDO. Ao contrário da argumentação trazida pela candidata, a alínea C não trata o modelo público como forma exclusiva de prestação de assistência jurídica gratuita. A assertiva trata sobre as características que integram o  modelo público, em nada se referindo  à possibilidade ou não de nomeação de advogados dativos.</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6">
            <w:pPr>
              <w:widowControl w:val="0"/>
              <w:rPr/>
            </w:pPr>
            <w:r w:rsidDel="00000000" w:rsidR="00000000" w:rsidRPr="00000000">
              <w:rPr>
                <w:rtl w:val="0"/>
              </w:rPr>
              <w:t xml:space="preserve">49203</w:t>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widowControl w:val="0"/>
              <w:rPr/>
            </w:pPr>
            <w:r w:rsidDel="00000000" w:rsidR="00000000" w:rsidRPr="00000000">
              <w:rPr>
                <w:rtl w:val="0"/>
              </w:rPr>
              <w:t xml:space="preserve">WELLAYNE SERRÃO LINHARES</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08">
            <w:pPr>
              <w:widowControl w:val="0"/>
              <w:jc w:val="both"/>
              <w:rPr/>
            </w:pPr>
            <w:r w:rsidDel="00000000" w:rsidR="00000000" w:rsidRPr="00000000">
              <w:rPr>
                <w:rtl w:val="0"/>
              </w:rPr>
              <w:t xml:space="preserve">INDEFERIDO. A candidata argumenta que o item B também estaria correto, porque “quaisquer indivíduos teriam essa prerrogativa". No entanto, o art. 4º, VI, Lei 12.527/2011 é expresso em dizer que “disponibilidade é a qualidade da informação que pode ser conhecida e utilizada por indivíduos, equipamentos ou sistemas autorizados”. Assim, não se trata de qualquer informação, mas daquela que pode ser conhecida e utilizada por indivíduos, equipamentos ou sistemas </w:t>
            </w:r>
            <w:r w:rsidDel="00000000" w:rsidR="00000000" w:rsidRPr="00000000">
              <w:rPr>
                <w:b w:val="1"/>
                <w:rtl w:val="0"/>
              </w:rPr>
              <w:t xml:space="preserve">autorizados”</w:t>
            </w:r>
            <w:r w:rsidDel="00000000" w:rsidR="00000000" w:rsidRPr="00000000">
              <w:rPr>
                <w:rtl w:val="0"/>
              </w:rPr>
              <w:t xml:space="preserve">, esta característica não é irrelevante e restringe o alcance da norma.</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A">
            <w:pPr>
              <w:widowControl w:val="0"/>
              <w:rPr/>
            </w:pPr>
            <w:r w:rsidDel="00000000" w:rsidR="00000000" w:rsidRPr="00000000">
              <w:rPr>
                <w:rtl w:val="0"/>
              </w:rPr>
              <w:t xml:space="preserve">50675</w:t>
            </w:r>
          </w:p>
        </w:tc>
        <w:tc>
          <w:tcPr>
            <w:shd w:fill="auto" w:val="clear"/>
            <w:tcMar>
              <w:top w:w="100.0" w:type="dxa"/>
              <w:left w:w="100.0" w:type="dxa"/>
              <w:bottom w:w="100.0" w:type="dxa"/>
              <w:right w:w="100.0" w:type="dxa"/>
            </w:tcMar>
            <w:vAlign w:val="top"/>
          </w:tcPr>
          <w:p w:rsidR="00000000" w:rsidDel="00000000" w:rsidP="00000000" w:rsidRDefault="00000000" w:rsidRPr="00000000" w14:paraId="0000010B">
            <w:pPr>
              <w:widowControl w:val="0"/>
              <w:rPr/>
            </w:pPr>
            <w:r w:rsidDel="00000000" w:rsidR="00000000" w:rsidRPr="00000000">
              <w:rPr>
                <w:rtl w:val="0"/>
              </w:rPr>
              <w:t xml:space="preserve">Ildene Lima Nascimento Sousa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0C">
            <w:pPr>
              <w:widowControl w:val="0"/>
              <w:jc w:val="both"/>
              <w:rPr/>
            </w:pPr>
            <w:r w:rsidDel="00000000" w:rsidR="00000000" w:rsidRPr="00000000">
              <w:rPr>
                <w:rtl w:val="0"/>
              </w:rPr>
              <w:t xml:space="preserve">INDEFERIDO. Eventual lei estadual que preveja que o serviço de assistência jurídica gratuita será primordialmente prestado por advogados dativos em vez de pela Defensoria Pública será considerada inconstitucional. Isso porque a Constituição estabelece a Defensoria Pública como a instituição adequada e preferencial para oferecer esse tipo de serviço, dada sua estrutura, competência e garantias de independência e continuidade. A atuação dos advogados dativos pode ocorrer em situações excepcionais, quando não há Defensoria Pública suficiente para atender à demanda ou em casos específicos determinados por lei. No entanto, a prioridade constitucional é a fortificação e a expansão da Defensoria Pública como forma de assegurar o acesso universal e adequado à justiça para todos os cidadãos brasileiros.</w:t>
            </w:r>
          </w:p>
          <w:p w:rsidR="00000000" w:rsidDel="00000000" w:rsidP="00000000" w:rsidRDefault="00000000" w:rsidRPr="00000000" w14:paraId="0000010D">
            <w:pPr>
              <w:widowControl w:val="0"/>
              <w:rPr/>
            </w:pPr>
            <w:r w:rsidDel="00000000" w:rsidR="00000000" w:rsidRPr="00000000">
              <w:rPr>
                <w:rtl w:val="0"/>
              </w:rPr>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F">
            <w:pPr>
              <w:widowControl w:val="0"/>
              <w:rPr/>
            </w:pPr>
            <w:r w:rsidDel="00000000" w:rsidR="00000000" w:rsidRPr="00000000">
              <w:rPr>
                <w:rtl w:val="0"/>
              </w:rPr>
              <w:t xml:space="preserve">50724</w:t>
            </w:r>
          </w:p>
        </w:tc>
        <w:tc>
          <w:tcPr>
            <w:shd w:fill="auto" w:val="clear"/>
            <w:tcMar>
              <w:top w:w="100.0" w:type="dxa"/>
              <w:left w:w="100.0" w:type="dxa"/>
              <w:bottom w:w="100.0" w:type="dxa"/>
              <w:right w:w="100.0" w:type="dxa"/>
            </w:tcMar>
            <w:vAlign w:val="top"/>
          </w:tcPr>
          <w:p w:rsidR="00000000" w:rsidDel="00000000" w:rsidP="00000000" w:rsidRDefault="00000000" w:rsidRPr="00000000" w14:paraId="00000110">
            <w:pPr>
              <w:widowControl w:val="0"/>
              <w:rPr/>
            </w:pPr>
            <w:r w:rsidDel="00000000" w:rsidR="00000000" w:rsidRPr="00000000">
              <w:rPr>
                <w:rtl w:val="0"/>
              </w:rPr>
              <w:t xml:space="preserve">Carlos Matheus Araujo Santana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11">
            <w:pPr>
              <w:widowControl w:val="0"/>
              <w:rPr/>
            </w:pPr>
            <w:r w:rsidDel="00000000" w:rsidR="00000000" w:rsidRPr="00000000">
              <w:rPr>
                <w:rtl w:val="0"/>
              </w:rPr>
              <w:t xml:space="preserve">Indeferido. Não foram verificadas inconsistências no sistema de provas.</w:t>
            </w:r>
          </w:p>
          <w:p w:rsidR="00000000" w:rsidDel="00000000" w:rsidP="00000000" w:rsidRDefault="00000000" w:rsidRPr="00000000" w14:paraId="00000112">
            <w:pPr>
              <w:widowControl w:val="0"/>
              <w:rPr/>
            </w:pPr>
            <w:r w:rsidDel="00000000" w:rsidR="00000000" w:rsidRPr="00000000">
              <w:rPr>
                <w:rtl w:val="0"/>
              </w:rPr>
              <w:t xml:space="preserve">Conforme disposições do Edital de Abertura:</w:t>
            </w:r>
          </w:p>
          <w:p w:rsidR="00000000" w:rsidDel="00000000" w:rsidP="00000000" w:rsidRDefault="00000000" w:rsidRPr="00000000" w14:paraId="00000113">
            <w:pPr>
              <w:widowControl w:val="0"/>
              <w:rPr/>
            </w:pPr>
            <w:r w:rsidDel="00000000" w:rsidR="00000000" w:rsidRPr="00000000">
              <w:rPr>
                <w:rtl w:val="0"/>
              </w:rPr>
              <w:t xml:space="preserve">6.9 O/a candidato/a terá 3 (três) minutos para responder a cada questão objetiva e 60 (sessenta) minutos para responder à questão subjetiva, quando houver. Caso não responda no tempo determinado, o sistema gravará a resposta como sendo em branco e seguirá automaticamente para a questão seguinte. </w:t>
            </w:r>
          </w:p>
          <w:p w:rsidR="00000000" w:rsidDel="00000000" w:rsidP="00000000" w:rsidRDefault="00000000" w:rsidRPr="00000000" w14:paraId="00000114">
            <w:pPr>
              <w:widowControl w:val="0"/>
              <w:rPr/>
            </w:pPr>
            <w:r w:rsidDel="00000000" w:rsidR="00000000" w:rsidRPr="00000000">
              <w:rPr>
                <w:rtl w:val="0"/>
              </w:rPr>
              <w:t xml:space="preserve">6.10 O/a candidato/a é responsável por realizar a prova em conexão estável e segura. </w:t>
            </w:r>
          </w:p>
          <w:p w:rsidR="00000000" w:rsidDel="00000000" w:rsidP="00000000" w:rsidRDefault="00000000" w:rsidRPr="00000000" w14:paraId="00000115">
            <w:pPr>
              <w:widowControl w:val="0"/>
              <w:rPr/>
            </w:pPr>
            <w:r w:rsidDel="00000000" w:rsidR="00000000" w:rsidRPr="00000000">
              <w:rPr>
                <w:rtl w:val="0"/>
              </w:rPr>
              <w:t xml:space="preserve">6.11 A desconexão causada por inobservância ao item 6.10 ou por mau funcionamento de computador, ou periférico acarretará a perda de 1 (uma) questão. Ao realizar nova conexão, a questão não será visualizada novamente e sua resposta será nula, sem direito de substituição da questão.  </w:t>
            </w:r>
          </w:p>
          <w:p w:rsidR="00000000" w:rsidDel="00000000" w:rsidP="00000000" w:rsidRDefault="00000000" w:rsidRPr="00000000" w14:paraId="00000116">
            <w:pPr>
              <w:widowControl w:val="0"/>
              <w:rPr/>
            </w:pPr>
            <w:r w:rsidDel="00000000" w:rsidR="00000000" w:rsidRPr="00000000">
              <w:rPr>
                <w:rtl w:val="0"/>
              </w:rPr>
              <w:t xml:space="preserve">6.13 Para que a resposta à questão seja registrada, o/a candidato/a deve clicar em ‘CONFIRMAR’. </w:t>
            </w:r>
          </w:p>
          <w:p w:rsidR="00000000" w:rsidDel="00000000" w:rsidP="00000000" w:rsidRDefault="00000000" w:rsidRPr="00000000" w14:paraId="00000117">
            <w:pPr>
              <w:widowControl w:val="0"/>
              <w:rPr/>
            </w:pPr>
            <w:r w:rsidDel="00000000" w:rsidR="00000000" w:rsidRPr="00000000">
              <w:rPr>
                <w:rtl w:val="0"/>
              </w:rPr>
              <w:t xml:space="preserve">6.14 Após o término do tempo previsto para a realização da prova ou selecionada a opção “ENCERRAR PROVA”, a prova não poderá mais ser acessada. </w:t>
            </w:r>
          </w:p>
          <w:p w:rsidR="00000000" w:rsidDel="00000000" w:rsidP="00000000" w:rsidRDefault="00000000" w:rsidRPr="00000000" w14:paraId="00000118">
            <w:pPr>
              <w:widowControl w:val="0"/>
              <w:rPr/>
            </w:pPr>
            <w:r w:rsidDel="00000000" w:rsidR="00000000" w:rsidRPr="00000000">
              <w:rPr>
                <w:rtl w:val="0"/>
              </w:rPr>
              <w:t xml:space="preserve">6.15 As questões não confirmadas através do procedimento previsto no item 6.13 não serão computadas pelo sistema.</w:t>
            </w:r>
          </w:p>
        </w:tc>
      </w:tr>
      <w:tr>
        <w:trPr>
          <w:cantSplit w:val="0"/>
          <w:trHeight w:val="7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A">
            <w:pPr>
              <w:widowControl w:val="0"/>
              <w:rPr/>
            </w:pPr>
            <w:r w:rsidDel="00000000" w:rsidR="00000000" w:rsidRPr="00000000">
              <w:rPr>
                <w:rtl w:val="0"/>
              </w:rPr>
              <w:t xml:space="preserve">46861</w:t>
            </w:r>
          </w:p>
        </w:tc>
        <w:tc>
          <w:tcPr>
            <w:shd w:fill="auto" w:val="clear"/>
            <w:tcMar>
              <w:top w:w="100.0" w:type="dxa"/>
              <w:left w:w="100.0" w:type="dxa"/>
              <w:bottom w:w="100.0" w:type="dxa"/>
              <w:right w:w="100.0" w:type="dxa"/>
            </w:tcMar>
            <w:vAlign w:val="top"/>
          </w:tcPr>
          <w:p w:rsidR="00000000" w:rsidDel="00000000" w:rsidP="00000000" w:rsidRDefault="00000000" w:rsidRPr="00000000" w14:paraId="0000011B">
            <w:pPr>
              <w:widowControl w:val="0"/>
              <w:rPr/>
            </w:pPr>
            <w:r w:rsidDel="00000000" w:rsidR="00000000" w:rsidRPr="00000000">
              <w:rPr>
                <w:rtl w:val="0"/>
              </w:rPr>
              <w:t xml:space="preserve">Talita Lima da Silva</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1C">
            <w:pPr>
              <w:widowControl w:val="0"/>
              <w:rPr/>
            </w:pPr>
            <w:r w:rsidDel="00000000" w:rsidR="00000000" w:rsidRPr="00000000">
              <w:rPr>
                <w:rtl w:val="0"/>
              </w:rPr>
              <w:t xml:space="preserve">Indeferido. Não foram verificadas inconsistências no sistema de provas.</w:t>
            </w:r>
          </w:p>
          <w:p w:rsidR="00000000" w:rsidDel="00000000" w:rsidP="00000000" w:rsidRDefault="00000000" w:rsidRPr="00000000" w14:paraId="0000011D">
            <w:pPr>
              <w:widowControl w:val="0"/>
              <w:rPr/>
            </w:pPr>
            <w:r w:rsidDel="00000000" w:rsidR="00000000" w:rsidRPr="00000000">
              <w:rPr>
                <w:rtl w:val="0"/>
              </w:rPr>
              <w:t xml:space="preserve">Conforme disposições do Edital de Abertura:</w:t>
            </w:r>
          </w:p>
          <w:p w:rsidR="00000000" w:rsidDel="00000000" w:rsidP="00000000" w:rsidRDefault="00000000" w:rsidRPr="00000000" w14:paraId="0000011E">
            <w:pPr>
              <w:widowControl w:val="0"/>
              <w:rPr/>
            </w:pPr>
            <w:r w:rsidDel="00000000" w:rsidR="00000000" w:rsidRPr="00000000">
              <w:rPr>
                <w:rtl w:val="0"/>
              </w:rPr>
              <w:t xml:space="preserve">6.9 O/a candidato/a terá 3 (três) minutos para responder a cada questão objetiva e 60 (sessenta) minutos para responder à questão subjetiva, quando houver. Caso não responda no tempo determinado, o sistema gravará a resposta como sendo em branco e seguirá automaticamente para a questão seguinte. </w:t>
            </w:r>
          </w:p>
          <w:p w:rsidR="00000000" w:rsidDel="00000000" w:rsidP="00000000" w:rsidRDefault="00000000" w:rsidRPr="00000000" w14:paraId="0000011F">
            <w:pPr>
              <w:widowControl w:val="0"/>
              <w:rPr/>
            </w:pPr>
            <w:r w:rsidDel="00000000" w:rsidR="00000000" w:rsidRPr="00000000">
              <w:rPr>
                <w:rtl w:val="0"/>
              </w:rPr>
              <w:t xml:space="preserve">6.10 O/a candidato/a é responsável por realizar a prova em conexão estável e segura. </w:t>
            </w:r>
          </w:p>
          <w:p w:rsidR="00000000" w:rsidDel="00000000" w:rsidP="00000000" w:rsidRDefault="00000000" w:rsidRPr="00000000" w14:paraId="00000120">
            <w:pPr>
              <w:widowControl w:val="0"/>
              <w:rPr/>
            </w:pPr>
            <w:r w:rsidDel="00000000" w:rsidR="00000000" w:rsidRPr="00000000">
              <w:rPr>
                <w:rtl w:val="0"/>
              </w:rPr>
              <w:t xml:space="preserve">6.11 A desconexão causada por inobservância ao item 6.10 ou por mau funcionamento de computador, ou periférico acarretará a perda de 1 (uma) questão. Ao realizar nova conexão, a questão não será visualizada novamente e sua resposta será nula, sem direito de substituição da questão.  </w:t>
            </w:r>
          </w:p>
          <w:p w:rsidR="00000000" w:rsidDel="00000000" w:rsidP="00000000" w:rsidRDefault="00000000" w:rsidRPr="00000000" w14:paraId="00000121">
            <w:pPr>
              <w:widowControl w:val="0"/>
              <w:rPr/>
            </w:pPr>
            <w:r w:rsidDel="00000000" w:rsidR="00000000" w:rsidRPr="00000000">
              <w:rPr>
                <w:rtl w:val="0"/>
              </w:rPr>
              <w:t xml:space="preserve">6.13 Para que a resposta à questão seja registrada, o/a candidato/a deve clicar em ‘CONFIRMAR’. </w:t>
            </w:r>
          </w:p>
          <w:p w:rsidR="00000000" w:rsidDel="00000000" w:rsidP="00000000" w:rsidRDefault="00000000" w:rsidRPr="00000000" w14:paraId="00000122">
            <w:pPr>
              <w:widowControl w:val="0"/>
              <w:rPr/>
            </w:pPr>
            <w:r w:rsidDel="00000000" w:rsidR="00000000" w:rsidRPr="00000000">
              <w:rPr>
                <w:rtl w:val="0"/>
              </w:rPr>
              <w:t xml:space="preserve">6.14 Após o término do tempo previsto para a realização da prova ou selecionada a opção “ENCERRAR PROVA”, a prova não poderá mais ser acessada. </w:t>
            </w:r>
          </w:p>
          <w:p w:rsidR="00000000" w:rsidDel="00000000" w:rsidP="00000000" w:rsidRDefault="00000000" w:rsidRPr="00000000" w14:paraId="00000123">
            <w:pPr>
              <w:widowControl w:val="0"/>
              <w:rPr/>
            </w:pPr>
            <w:r w:rsidDel="00000000" w:rsidR="00000000" w:rsidRPr="00000000">
              <w:rPr>
                <w:rtl w:val="0"/>
              </w:rPr>
              <w:t xml:space="preserve">6.15 As questões não confirmadas através do procedimento previsto no item 6.13 não serão computadas pelo sistema.</w:t>
            </w:r>
          </w:p>
        </w:tc>
      </w:tr>
    </w:tbl>
    <w:p w:rsidR="00000000" w:rsidDel="00000000" w:rsidP="00000000" w:rsidRDefault="00000000" w:rsidRPr="00000000" w14:paraId="00000125">
      <w:pPr>
        <w:rPr/>
      </w:pPr>
      <w:r w:rsidDel="00000000" w:rsidR="00000000" w:rsidRPr="00000000">
        <w:rPr>
          <w:rtl w:val="0"/>
        </w:rPr>
      </w:r>
    </w:p>
    <w:sectPr>
      <w:headerReference r:id="rId8" w:type="default"/>
      <w:footerReference r:id="rId9" w:type="default"/>
      <w:pgSz w:h="15840" w:w="12240" w:orient="portrait"/>
      <w:pgMar w:bottom="1440" w:top="1440" w:left="1275.5905511811022"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8">
    <w:pPr>
      <w:pBdr>
        <w:top w:color="000000" w:space="0" w:sz="6" w:val="single"/>
      </w:pBd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t xml:space="preserve">/</w:t>
    </w:r>
    <w:r w:rsidDel="00000000" w:rsidR="00000000" w:rsidRPr="00000000">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6">
    <w:pPr>
      <w:jc w:val="center"/>
      <w:rPr/>
    </w:pPr>
    <w:r w:rsidDel="00000000" w:rsidR="00000000" w:rsidRPr="00000000">
      <w:rPr/>
      <w:pict>
        <v:shape style="width:55pt; height:40pt; margin-left:0pt; margin-top:0pt; mso-position-horizontal:left; mso-position-vertical:top; mso-position-horizontal-relative:char; mso-position-vertical-relative:line;" type="#_x0000_t75">
          <v:imagedata r:id="rId1" o:title=""/>
          <w10:wrap/>
        </v:shape>
      </w:pict>
    </w:r>
    <w:r w:rsidDel="00000000" w:rsidR="00000000" w:rsidRPr="00000000">
      <w:rPr>
        <w:rtl w:val="0"/>
      </w:rPr>
    </w:r>
  </w:p>
  <w:p w:rsidR="00000000" w:rsidDel="00000000" w:rsidP="00000000" w:rsidRDefault="00000000" w:rsidRPr="00000000" w14:paraId="00000127">
    <w:pPr>
      <w:pBdr>
        <w:bottom w:color="000000" w:space="0" w:sz="6" w:val="single"/>
      </w:pBdr>
      <w:jc w:val="center"/>
      <w:rPr/>
    </w:pPr>
    <w:r w:rsidDel="00000000" w:rsidR="00000000" w:rsidRPr="00000000">
      <w:rPr>
        <w:rtl w:val="0"/>
      </w:rPr>
      <w:t xml:space="preserve">Defensoria Pública do Estado do Maranhão</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character" w:styleId="FootnoteReference">
    <w:name w:val="Footnote Reference"/>
    <w:semiHidden w:val="1"/>
    <w:unhideWhenUsed w:val="1"/>
    <w:rPr>
      <w:vertAlign w:val="superscri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 w:type="dxa"/>
        <w:left w:w="10.0" w:type="dxa"/>
        <w:bottom w:w="10.0" w:type="dxa"/>
        <w:right w:w="1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 Type="http://schemas.openxmlformats.org/officeDocument/2006/relationships/theme" Target="theme/theme1.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2"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5mXkcxb0c16F74m+WmSK77QPwIQ==">CgMxLjAaHwoBMBIaChgICVIUChJ0YWJsZS40a242cXZiYTFnN3MaHwoBMRIaChgICVIUChJ0YWJsZS40ZnFtMHpjajlmNjQaHwoBMhIaChgICVIUChJ0YWJsZS5ydWt2ZWZyNnhxcWgaHwoBMxIaChgICVIUChJ0YWJsZS5kcHRua2xwemJnd3IaHwoBNBIaChgICVIUChJ0YWJsZS5uejdoaTJwaW1pN3EaHwoBNRIaChgICVIUChJ0YWJsZS5sZ2NkMTZrNWRtb2I4AHIhMUdFUnZDbmtZek10OE5TSGxJWk1EYjEwSEV5djh3Wlp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2024-06-10T08:25:25-03:00</dcterms:created>
</cp:coreProperties>
</file>