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RESULTADO FINAL 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PROCESSO SELETIVO PARA PROFISSIONAIS - PROJETO CARRETA DOS DIREITOS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LISTA GERAL 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09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065"/>
        <w:gridCol w:w="855"/>
        <w:gridCol w:w="3555"/>
        <w:gridCol w:w="2550"/>
        <w:gridCol w:w="1275"/>
        <w:gridCol w:w="1470"/>
        <w:gridCol w:w="1320"/>
        <w:gridCol w:w="1005"/>
        <w:tblGridChange w:id="0">
          <w:tblGrid>
            <w:gridCol w:w="1065"/>
            <w:gridCol w:w="855"/>
            <w:gridCol w:w="3555"/>
            <w:gridCol w:w="2550"/>
            <w:gridCol w:w="1275"/>
            <w:gridCol w:w="1470"/>
            <w:gridCol w:w="1320"/>
            <w:gridCol w:w="100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CLASSIF.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DATA NASC.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ANÁLISE CURRICULAR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ENTREVISTA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22458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MANUEL ALVES DOS SANTOS NETO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Ampla Concorrência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23/05/1996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62,00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22888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CAMILA MENEZES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Ampla Concorrência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02/03/1995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52,00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22094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ANDRESSA MORAES DE ALMEIDA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negras (Aprovada pela ampla concorrência)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30/10/1989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22284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THAYNARA VANESSA SILVA DE ASSIS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Ampla Concorrência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27/04/1995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52,00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22570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DERMISON CUNHA MONTEIRO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Ampla Concorrência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01/09/1989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46,00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22155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CARLOS EDUARDO PEREIRA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negras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20/09/1990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46,00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22682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THIAGO RIBEIRO GUIMARÃES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com deficiência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13/05/1985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107°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22558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SUELLANE RAFAELLE PONTES DOS SANTOS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negras</w:t>
            </w:r>
          </w:p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26/04/1993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34,00</w:t>
            </w:r>
          </w:p>
        </w:tc>
      </w:tr>
    </w:tbl>
    <w:p w:rsidR="00000000" w:rsidDel="00000000" w:rsidP="00000000" w:rsidRDefault="00000000" w:rsidRPr="00000000" w14:paraId="00000051">
      <w:pPr>
        <w:widowControl w:val="0"/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ab/>
        <w:tab/>
        <w:tab/>
        <w:t xml:space="preserve">LISTA DE COTAS PARA PESSOAS NEGRAS</w:t>
      </w:r>
    </w:p>
    <w:p w:rsidR="00000000" w:rsidDel="00000000" w:rsidP="00000000" w:rsidRDefault="00000000" w:rsidRPr="00000000" w14:paraId="0000005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0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110"/>
        <w:gridCol w:w="3855"/>
        <w:gridCol w:w="2760"/>
        <w:gridCol w:w="1590"/>
        <w:gridCol w:w="1500"/>
        <w:gridCol w:w="1320"/>
        <w:gridCol w:w="885"/>
        <w:tblGridChange w:id="0">
          <w:tblGrid>
            <w:gridCol w:w="1110"/>
            <w:gridCol w:w="3855"/>
            <w:gridCol w:w="2760"/>
            <w:gridCol w:w="1590"/>
            <w:gridCol w:w="1500"/>
            <w:gridCol w:w="1320"/>
            <w:gridCol w:w="88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DATA NASC.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ANÁLISE CURRICULAR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ENTREVISTA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22094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ANDRESSA MORAES DE ALMEIDA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negras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30/10/1989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22155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CARLOS EDUARDO PEREIRA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negras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20/09/1990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46,00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22558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SUELLANE RAFAELLE PONTES DOS SANTOS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negras</w:t>
            </w:r>
          </w:p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26/04/1993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34,00</w:t>
            </w:r>
          </w:p>
        </w:tc>
      </w:tr>
    </w:tbl>
    <w:p w:rsidR="00000000" w:rsidDel="00000000" w:rsidP="00000000" w:rsidRDefault="00000000" w:rsidRPr="00000000" w14:paraId="00000072">
      <w:pPr>
        <w:widowControl w:val="0"/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74">
      <w:pPr>
        <w:widowControl w:val="0"/>
        <w:spacing w:line="276" w:lineRule="auto"/>
        <w:ind w:left="3600" w:firstLine="72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76" w:lineRule="auto"/>
        <w:ind w:left="360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LISTA DE COTAS PARA PESSOAS COM DEFICIÊNCIA </w:t>
      </w:r>
    </w:p>
    <w:p w:rsidR="00000000" w:rsidDel="00000000" w:rsidP="00000000" w:rsidRDefault="00000000" w:rsidRPr="00000000" w14:paraId="00000076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30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110"/>
        <w:gridCol w:w="3525"/>
        <w:gridCol w:w="3240"/>
        <w:gridCol w:w="1440"/>
        <w:gridCol w:w="1500"/>
        <w:gridCol w:w="1320"/>
        <w:gridCol w:w="885"/>
        <w:tblGridChange w:id="0">
          <w:tblGrid>
            <w:gridCol w:w="1110"/>
            <w:gridCol w:w="3525"/>
            <w:gridCol w:w="3240"/>
            <w:gridCol w:w="1440"/>
            <w:gridCol w:w="1500"/>
            <w:gridCol w:w="1320"/>
            <w:gridCol w:w="88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DATA NASC.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ANÁLISE CURRICULAR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ENTREVISTA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22682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THIAGO RIBEIRO GUIMARÃES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Cotas para pessoas com deficiência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13/05/1985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45,00</w:t>
            </w:r>
          </w:p>
        </w:tc>
      </w:tr>
    </w:tbl>
    <w:p w:rsidR="00000000" w:rsidDel="00000000" w:rsidP="00000000" w:rsidRDefault="00000000" w:rsidRPr="00000000" w14:paraId="00000085">
      <w:pPr>
        <w:widowControl w:val="0"/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8">
    <w:pPr>
      <w:pBdr>
        <w:top w:color="000000" w:space="0" w:sz="6" w:val="single"/>
      </w:pBd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6">
    <w:pPr>
      <w:jc w:val="center"/>
      <w:rPr/>
    </w:pPr>
    <w:r w:rsidDel="00000000" w:rsidR="00000000" w:rsidRPr="00000000">
      <w:rPr/>
      <w:pict>
        <v:shape style="width:55pt; height:40pt; margin-left:0pt; margin-top:0pt; mso-position-horizontal:left; mso-position-vertical:top; mso-position-horizontal-relative:char; mso-position-vertical-relative:line;" type="#_x0000_t75">
          <v:imagedata r:id="rId1" o:title=""/>
          <w10:wrap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pBdr>
        <w:bottom w:color="000000" w:space="0" w:sz="6" w:val="single"/>
      </w:pBdr>
      <w:jc w:val="center"/>
      <w:rPr/>
    </w:pPr>
    <w:r w:rsidDel="00000000" w:rsidR="00000000" w:rsidRPr="00000000">
      <w:rPr>
        <w:rtl w:val="0"/>
      </w:rPr>
      <w:t xml:space="preserve">Defensoria Pública do Estado do Maranhão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character" w:styleId="FootnoteReference">
    <w:name w:val="Footnote Reference"/>
    <w:semiHidden w:val="1"/>
    <w:unhideWhenUsed w:val="1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6IuaR02/CGfZ8nWjSYd8elqh9A==">AMUW2mW5kKgZxDVmvXvoTDaWD80syUeHnHkIVpEvQmj0PcVFbg9AbBAFwjn1i8OkKlTZMlJrnofq7bPYCytUmk4vdbUydiDF6N8FWjU3hAg8xPzcNxkO8Y8=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2022-08-10T15:02:00-03:00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