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ANEXO XIII</w:t>
      </w:r>
    </w:p>
    <w:p>
      <w:pPr>
        <w:pStyle w:val="Normal1"/>
        <w:spacing w:lineRule="auto" w:line="240" w:before="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ANÁLISE CURRICULAR E CONVOCAÇÃO – SANTA INÊS</w:t>
      </w:r>
    </w:p>
    <w:p>
      <w:pPr>
        <w:pStyle w:val="Normal1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ASSESSOR JURÍDICO</w:t>
      </w:r>
      <w:r>
        <w:rPr>
          <w:rFonts w:eastAsia="Times New Roman" w:cs="Times New Roman" w:ascii="Times New Roman" w:hAnsi="Times New Roman"/>
          <w:sz w:val="20"/>
          <w:szCs w:val="20"/>
        </w:rPr>
        <w:br/>
      </w:r>
    </w:p>
    <w:tbl>
      <w:tblPr>
        <w:tblStyle w:val="Table1"/>
        <w:tblW w:w="139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22"/>
        <w:gridCol w:w="2218"/>
        <w:gridCol w:w="1952"/>
        <w:gridCol w:w="2064"/>
        <w:gridCol w:w="1955"/>
        <w:gridCol w:w="1923"/>
        <w:gridCol w:w="1843"/>
        <w:gridCol w:w="915"/>
      </w:tblGrid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jurídica na área de execução penal (1 – 4)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profissional no sistema penitenciário (1 – 4)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profissional na Defensoria Pública (2 – 8)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de estágio na Defensoria Pública (2 –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de Estágio na execução penal (1 -4)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19395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DIEGO BRUNNO RIBEIRO CHAGAS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19393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LUIS FELIPE ALMEIDA BARBOSA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ALINE MATIAS LIMA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19204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EDUARDO QUEIROZ SILVA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19601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FILIPE DA SILVA COELHO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20382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HILDEGARDY GALVÃO BEZERRA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19407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JOYCIANE DA SILVA VIEIRA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RAFAELA COELHO RODRIGUES LIMA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br/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19781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VITOR RANIERI ARAÚJO DE OLIVEIRA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20073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ALINE MARIA DE SOUSA MACHADO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</w:rPr>
              <w:t>14527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TASSIA MONAYNE DUARTE DE MELO (CN)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6,0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20285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ANDRÉA NUNES MARTINS MEDEIROS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19870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EDWARDA MARIA ANDRADE ARAUJO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LUIZ FILIPE BRAGA SAMPAIO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17787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MARINA MIRELLA DOS SANTOS D CAMINHA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19452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MICHEL DE SOUSA OLIVEIRA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20064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YARA MARIA MEDEIROS CARDOSO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highlight w:val="white"/>
              </w:rPr>
              <w:t>20417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GIULLIANO ARRAIS DE SOUSA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19232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LUANA FERNANDES DE FREITAS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18330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ABRAÃO VICTOR NASCIMENTO GOMES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20150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ALICE ARIADNA SILVA NOBRE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20421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ANA LUIZA CUTRIM GONZAGA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16657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CLÓVIS DAS CHAGAS LINO JÚNIOR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16244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DARLEM SOUSA BRAGA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20003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JOÃO RICARDO MONTE PALMA DE MIRANDA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16765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JOSÉ SANDRO GOMES JÚNIOR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19770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JULIANA MARQUES MENDONÇA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19775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KAROLINE BEZERRA MAIA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20477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ENDYA RANIELLE ALVES SILVA SILVEIRA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20078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ÉRICA FERNANDA LIMA MONTE VIEIRA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19451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FABRICIO MARTINS DOS SANTOS OLIVEIRA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FERNANDA MARIA CARDOSO PASSOS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19233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FILIPE MOURA DA SILVA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19855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GILZANNA DA SILVA FREIRE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20182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HELLEN CRISTINE ALVES SANTOS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20367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JEYSON ANDRE DE LIMA CRUZ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19661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JOÃO PAULO GOMES PAIVA DA CRUZ (CN)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19905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JOAQUIM MASCENA JUNIOR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KARINA REBOUCAS DE ALMEIDA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19709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KARLA SIMONE CHAVES CASTRO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19225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LARISSA DE ARAUJO SOUSA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19446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LARISSA DE OLIVEIRA NUNES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19829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LETÍCIA MERVAL NASCIMENTO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19707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LIDIANE TEIXEIRA DE JESUS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19229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LÍVIA EDUARDA LOPES DE MACÊDO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16867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LUANA SILVA DE SOUSA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19223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LUCAS EMANUEL LIRA SOUSA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LUÍS FELIPE SOARES DE CARVALHO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LUIZA FONSECA CAMPOS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20068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MARCOS PETERSON BARROS CÂMARA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19465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MARCUS ALEXANDRE MARINHO ASSAIANTE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16658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MARIA IONETE MAGNO CATARINO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20392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MONICE BRENA QUEIROGA DE ARAÚJO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20117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SAPRIT ANNE CORREA HOLANDA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20231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SANDYANNE DA SILVA FREITAS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19952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TAISSA SOUSA PARGA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19817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THAYANA CRISTINE RAMOS FERREIRA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16394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UBALDINO NOVAIS SILVA JUNIOR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19241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VALDA PEREIRA COSTA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14753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WESLEY RICARDO PINHEIRO (CN)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12529"/>
                <w:sz w:val="20"/>
                <w:szCs w:val="20"/>
                <w:highlight w:val="white"/>
              </w:rPr>
              <w:t>20120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WILLIAN SILVA DE AZEVEDO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tbl>
      <w:tblPr>
        <w:tblStyle w:val="Table2"/>
        <w:tblW w:w="14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5"/>
        <w:gridCol w:w="3526"/>
        <w:gridCol w:w="1275"/>
        <w:gridCol w:w="1985"/>
        <w:gridCol w:w="1842"/>
        <w:gridCol w:w="1524"/>
        <w:gridCol w:w="1920"/>
        <w:gridCol w:w="1658"/>
      </w:tblGrid>
      <w:tr>
        <w:trPr>
          <w:trHeight w:val="507" w:hRule="atLeast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ASSISTENTE SOCIAL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ind w:left="583" w:firstLine="1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jurídica na área de execução penal (1 – 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profissional no sistema penitenciário (1 – 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profissional na Defensoria Pública (2 – 8)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de estágio na Defensoria Pública (2 – 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Experiência de Estágio na execução penal (1 -4)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19348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LEILA NUNES MARTINS MEDEIROS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04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19366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MACIELMA TORRES RODRIGUES (CN)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04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20129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ROSANGELA DA SILVA DE LIMA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19641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EDINEIDE DE AGUIAR ALMEIDA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17629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LEANDRA COSTA TAVARES                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19741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KEILIANE DE QUEIROZ GOMES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00 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19535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ROSANA AIRES CABRAL (CN)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19618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ILKA ROBERTA VALENTIM DA SILVA COSTA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19008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LOANE AMORIM DE SOUSA 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17767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AMANDA CRISTINA BEZERRA DE MACEDO (CN)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20406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SAMARA CRISTINA LINDOSO CARVALHO FERREIRA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507" w:hRule="atLeast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   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15717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ANATHALIA DO VALE SOUSA ALMEIDA (CN)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left="-1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</w:tbl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ESTAGIÁRIO DE DIREITO</w:t>
      </w:r>
    </w:p>
    <w:tbl>
      <w:tblPr>
        <w:tblStyle w:val="Table3"/>
        <w:tblW w:w="7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27"/>
        <w:gridCol w:w="3395"/>
      </w:tblGrid>
      <w:tr>
        <w:trPr>
          <w:trHeight w:val="300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COEFICIENTE DE RENDIMENTO</w:t>
            </w:r>
          </w:p>
        </w:tc>
      </w:tr>
      <w:tr>
        <w:trPr>
          <w:trHeight w:val="300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HELOISA DIAS DE MEDEIROS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9.87</w:t>
            </w:r>
          </w:p>
        </w:tc>
      </w:tr>
      <w:tr>
        <w:trPr>
          <w:trHeight w:val="300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PEDRO HENRIQUE SOUSA DE CARVALHO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9.20</w:t>
            </w:r>
          </w:p>
        </w:tc>
      </w:tr>
      <w:tr>
        <w:trPr>
          <w:trHeight w:val="300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LUCAS FRANÇA CASTRO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9.05</w:t>
            </w:r>
          </w:p>
        </w:tc>
      </w:tr>
      <w:tr>
        <w:trPr>
          <w:trHeight w:val="300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GABRIEL PAULA CARVALHO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8.38</w:t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417" w:right="1417" w:gutter="0" w:header="708" w:top="1701" w:footer="0" w:bottom="1701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CONVOCAÇÃO – SANTA INÊS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ASSESSOR JURÍDICO</w:t>
      </w:r>
    </w:p>
    <w:tbl>
      <w:tblPr>
        <w:tblStyle w:val="Table4"/>
        <w:tblW w:w="55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29"/>
        <w:gridCol w:w="3401"/>
        <w:gridCol w:w="994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Nº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hanging="3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TASSIA MONAYNE DUARTE DE MELO (CN)</w:t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DIEGO BRUNNO RIBEIRO CHAGAS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LUIS FELIPE ALMEIDA BARBOSA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ALINE MATIAS LIMA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EDUARDO QUEIROZ SILVA (CN)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FILIPE DA SILVA COELHO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HILDEGARDY GALVÃO BEZERRA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JOYCIANE DA SILVA VIEIRA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RAFAELA COELHO RODRIGUES LIMA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VITOR RANIERI ARAÚJO DE OLIVEIRA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hanging="3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GIULLIANO ARRAIS DE SOUSA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ALINE MARIA DE SOUSA MACHADO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ANDRÉA NUNES MARTINS MEDEIROS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2,5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EDWARDA MARIA ANDRADE ARAUJO</w:t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LUIZ FILIPE BRAGA SAMPAIO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MARINA MIRELLA DOS SANTOS D CAMINHA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MICHEL DE SOUSA OLIVEIRA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YARA MARIA MEDEIROS CARDOSO (CN)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59" w:before="0" w:after="16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LUANA FERNANDES DE FREITAS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ASSISTENTE SOCIAL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5"/>
        <w:tblW w:w="61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4"/>
        <w:gridCol w:w="3527"/>
        <w:gridCol w:w="1660"/>
      </w:tblGrid>
      <w:tr>
        <w:trPr>
          <w:tblHeader w:val="true"/>
          <w:trHeight w:val="507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Nº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TOTAL</w:t>
            </w:r>
          </w:p>
        </w:tc>
      </w:tr>
      <w:tr>
        <w:trPr>
          <w:tblHeader w:val="true"/>
          <w:trHeight w:val="507" w:hRule="atLeast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LEILA NUNES MARTINS MEDEIROS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04</w:t>
            </w:r>
          </w:p>
        </w:tc>
      </w:tr>
      <w:tr>
        <w:trPr>
          <w:tblHeader w:val="true"/>
          <w:trHeight w:val="507" w:hRule="atLeast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MACIELMA TORRES RODRIGUES (CN)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04</w:t>
            </w:r>
          </w:p>
        </w:tc>
      </w:tr>
      <w:tr>
        <w:trPr>
          <w:tblHeader w:val="true"/>
          <w:trHeight w:val="507" w:hRule="atLeast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ROSANGELA DA SILVA DE LIMA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</w:t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ESTAGIÁRIO DE DIEITO </w:t>
      </w:r>
    </w:p>
    <w:tbl>
      <w:tblPr>
        <w:tblStyle w:val="Table6"/>
        <w:tblW w:w="75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7"/>
        <w:gridCol w:w="3970"/>
        <w:gridCol w:w="2602"/>
      </w:tblGrid>
      <w:tr>
        <w:trPr>
          <w:trHeight w:val="30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COEFICIENTE DE RENDIMENTO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HELOISA DIAS DE MEDEIROS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9.87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PEDRO HENRIQUE SOUSA DE CARVALHO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9.20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LUCAS FRANÇA CASTRO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9.05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GABRIEL PAULA CARVALHO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8.38</w:t>
            </w:r>
          </w:p>
        </w:tc>
      </w:tr>
    </w:tbl>
    <w:p>
      <w:pPr>
        <w:pStyle w:val="Normal1"/>
        <w:spacing w:before="0" w:after="1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1221740" cy="873760"/>
          <wp:effectExtent l="0" t="0" r="0" b="0"/>
          <wp:docPr id="1" name="image1.png" descr="https://lh5.googleusercontent.com/ph9i6Jv-GA3oDim6TQ751-x-A6F2TKjNW2kXMe9-NAVQqqL-173iYC6sARsdn9VffKs7HKHJnP6IewBrwJX3VsayOS7YKyKQBAaPAcg7X4fatAWAagdhU5Ko7kpK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5.googleusercontent.com/ph9i6Jv-GA3oDim6TQ751-x-A6F2TKjNW2kXMe9-NAVQqqL-173iYC6sARsdn9VffKs7HKHJnP6IewBrwJX3VsayOS7YKyKQBAaPAcg7X4fatAWAagdhU5Ko7kpK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1221740" cy="873760"/>
          <wp:effectExtent l="0" t="0" r="0" b="0"/>
          <wp:docPr id="2" name="" descr="https://lh5.googleusercontent.com/ph9i6Jv-GA3oDim6TQ751-x-A6F2TKjNW2kXMe9-NAVQqqL-173iYC6sARsdn9VffKs7HKHJnP6IewBrwJX3VsayOS7YKyKQBAaPAcg7X4fatAWAagdhU5Ko7kpK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https://lh5.googleusercontent.com/ph9i6Jv-GA3oDim6TQ751-x-A6F2TKjNW2kXMe9-NAVQqqL-173iYC6sARsdn9VffKs7HKHJnP6IewBrwJX3VsayOS7YKyKQBAaPAcg7X4fatAWAagdhU5Ko7kpK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26e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126e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semiHidden/>
    <w:unhideWhenUsed/>
    <w:qFormat/>
    <w:rsid w:val="004b66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1126e3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1126e3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uiPriority w:val="34"/>
    <w:qFormat/>
    <w:rsid w:val="00810bfd"/>
    <w:pPr>
      <w:spacing w:before="0" w:after="16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4b66b3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10b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FtoLZBR0xJTWHQl+U45N0IzfcA==">AMUW2mXyAiiQlQAx+nCNgleuogga/yBTlpsAfm9W1FTzkevFi1b0ltB/4mp2MSY61Qwys/sTby6HUF/3KLG8uVwK94IexgEKHlJzG2gJwCxMtktLddGIWHmbShgPkpJ2qWYUQXCbp2y9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25</Pages>
  <Words>1136</Words>
  <Characters>4240</Characters>
  <CharactersWithSpaces>4849</CharactersWithSpaces>
  <Paragraphs>708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2022-03-17T14:52:00Z</dcterms:created>
  <dc:creator>Conta da Microsoft</dc:creator>
  <dc:description/>
  <dc:language>pt-BR</dc:language>
  <cp:lastModifiedBy/>
  <cp:revision>0</cp:revision>
  <dc:subject/>
  <dc:title/>
</cp:coreProperties>
</file>